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4470" w14:textId="77777777" w:rsidR="007B21EA" w:rsidRPr="002B2FED" w:rsidRDefault="007B21EA" w:rsidP="007B21EA">
      <w:pPr>
        <w:ind w:left="284"/>
        <w:jc w:val="right"/>
        <w:rPr>
          <w:rFonts w:ascii="Arial" w:hAnsi="Arial" w:cs="Arial"/>
          <w:szCs w:val="24"/>
          <w:lang w:bidi="ar-JO"/>
        </w:rPr>
      </w:pPr>
      <w:bookmarkStart w:id="0" w:name="_GoBack"/>
      <w:bookmarkEnd w:id="0"/>
      <w:r w:rsidRPr="002B2FED">
        <w:rPr>
          <w:rFonts w:ascii="Arial" w:hAnsi="Arial" w:cs="Arial"/>
          <w:szCs w:val="24"/>
          <w:lang w:bidi="ar-JO"/>
        </w:rPr>
        <w:t>Załącznik nr 5 do SWZ</w:t>
      </w:r>
    </w:p>
    <w:p w14:paraId="1A484C7D" w14:textId="77777777" w:rsidR="007B21EA" w:rsidRPr="002B2FED" w:rsidRDefault="007B21EA" w:rsidP="007B21EA">
      <w:pPr>
        <w:ind w:left="284"/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Znak sprawy _______________________</w:t>
      </w:r>
    </w:p>
    <w:p w14:paraId="62AB1C0B" w14:textId="77777777" w:rsidR="007B21EA" w:rsidRPr="002B2FED" w:rsidRDefault="007B21EA" w:rsidP="007B21EA">
      <w:pPr>
        <w:ind w:left="284"/>
        <w:jc w:val="right"/>
        <w:rPr>
          <w:rFonts w:ascii="Arial" w:hAnsi="Arial" w:cs="Arial"/>
          <w:b/>
          <w:bCs/>
          <w:szCs w:val="24"/>
        </w:rPr>
      </w:pPr>
    </w:p>
    <w:p w14:paraId="595FBA85" w14:textId="77777777" w:rsidR="007B21EA" w:rsidRPr="002B2FED" w:rsidRDefault="007B21EA" w:rsidP="007B21EA">
      <w:pPr>
        <w:pStyle w:val="Nagwek1"/>
        <w:spacing w:before="0" w:after="0"/>
        <w:ind w:left="284"/>
        <w:jc w:val="center"/>
        <w:rPr>
          <w:rFonts w:ascii="Arial" w:hAnsi="Arial" w:cs="Arial"/>
          <w:spacing w:val="32"/>
          <w:sz w:val="24"/>
          <w:szCs w:val="24"/>
        </w:rPr>
      </w:pPr>
      <w:r w:rsidRPr="002B2FED">
        <w:rPr>
          <w:rFonts w:ascii="Arial" w:hAnsi="Arial" w:cs="Arial"/>
          <w:spacing w:val="32"/>
          <w:sz w:val="24"/>
          <w:szCs w:val="24"/>
        </w:rPr>
        <w:t>ZOBOWIĄZANIE PODMIOTU TRZECIEGO</w:t>
      </w:r>
    </w:p>
    <w:p w14:paraId="48836911" w14:textId="77777777" w:rsidR="007B21EA" w:rsidRPr="002B2FED" w:rsidRDefault="007B21EA" w:rsidP="007B21EA">
      <w:pPr>
        <w:pStyle w:val="Nagwek1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r w:rsidRPr="002B2FED">
        <w:rPr>
          <w:rFonts w:ascii="Arial" w:hAnsi="Arial" w:cs="Arial"/>
          <w:sz w:val="24"/>
          <w:szCs w:val="24"/>
        </w:rPr>
        <w:t>do udostępniania zasobów na potrzeby realizacji zamówienia,</w:t>
      </w:r>
      <w:r w:rsidRPr="002B2FED">
        <w:rPr>
          <w:rFonts w:ascii="Arial" w:hAnsi="Arial" w:cs="Arial"/>
          <w:sz w:val="24"/>
          <w:szCs w:val="24"/>
        </w:rPr>
        <w:br/>
        <w:t>o którym mowa w art. 118 ust. 3 ustawy Pzp</w:t>
      </w:r>
    </w:p>
    <w:p w14:paraId="74628877" w14:textId="77777777" w:rsidR="007B21EA" w:rsidRPr="002B2FED" w:rsidRDefault="007B21EA" w:rsidP="007B21EA">
      <w:pPr>
        <w:ind w:left="284"/>
        <w:rPr>
          <w:rFonts w:ascii="Arial" w:hAnsi="Arial" w:cs="Arial"/>
          <w:b/>
          <w:szCs w:val="24"/>
        </w:rPr>
      </w:pPr>
    </w:p>
    <w:p w14:paraId="031A2E87" w14:textId="77777777" w:rsidR="007B21EA" w:rsidRPr="002B2FED" w:rsidRDefault="007B21EA" w:rsidP="007B21EA">
      <w:pPr>
        <w:shd w:val="clear" w:color="auto" w:fill="FFFFFF"/>
        <w:tabs>
          <w:tab w:val="left" w:pos="2835"/>
        </w:tabs>
        <w:ind w:left="0" w:firstLine="0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 xml:space="preserve">Mając na uwadze składanie oferty w postępowaniu o udzielenie zamówienia publicznego </w:t>
      </w:r>
      <w:r>
        <w:rPr>
          <w:rFonts w:ascii="Arial" w:hAnsi="Arial" w:cs="Arial"/>
          <w:szCs w:val="24"/>
        </w:rPr>
        <w:t xml:space="preserve">na roboty budowlane </w:t>
      </w:r>
      <w:r w:rsidRPr="002B2FED">
        <w:rPr>
          <w:rFonts w:ascii="Arial" w:hAnsi="Arial" w:cs="Arial"/>
          <w:szCs w:val="24"/>
        </w:rPr>
        <w:t xml:space="preserve">na </w:t>
      </w:r>
      <w:r w:rsidRPr="002B2FED">
        <w:rPr>
          <w:rFonts w:ascii="Arial" w:hAnsi="Arial" w:cs="Arial"/>
          <w:b/>
          <w:szCs w:val="24"/>
        </w:rPr>
        <w:t>kontynuację prac konserwatorskich</w:t>
      </w:r>
      <w:r>
        <w:rPr>
          <w:rFonts w:ascii="Arial" w:hAnsi="Arial" w:cs="Arial"/>
          <w:b/>
          <w:szCs w:val="24"/>
        </w:rPr>
        <w:br/>
      </w:r>
      <w:r w:rsidRPr="002B2FED">
        <w:rPr>
          <w:rFonts w:ascii="Arial" w:hAnsi="Arial" w:cs="Arial"/>
          <w:b/>
          <w:szCs w:val="24"/>
        </w:rPr>
        <w:t>w pomieszczeniu ekspozycyjnym – tzw. Sali Arkadkowej w Pałacu</w:t>
      </w:r>
      <w:r>
        <w:rPr>
          <w:rFonts w:ascii="Arial" w:hAnsi="Arial" w:cs="Arial"/>
          <w:b/>
          <w:szCs w:val="24"/>
        </w:rPr>
        <w:br/>
      </w:r>
      <w:r w:rsidRPr="002B2FED">
        <w:rPr>
          <w:rFonts w:ascii="Arial" w:hAnsi="Arial" w:cs="Arial"/>
          <w:b/>
          <w:szCs w:val="24"/>
        </w:rPr>
        <w:t>I. Poznańskiego</w:t>
      </w:r>
      <w:r>
        <w:rPr>
          <w:rFonts w:ascii="Arial" w:hAnsi="Arial" w:cs="Arial"/>
          <w:b/>
          <w:szCs w:val="24"/>
        </w:rPr>
        <w:t xml:space="preserve"> </w:t>
      </w:r>
      <w:r w:rsidRPr="002B2FED">
        <w:rPr>
          <w:rFonts w:ascii="Arial" w:hAnsi="Arial" w:cs="Arial"/>
          <w:b/>
          <w:szCs w:val="24"/>
        </w:rPr>
        <w:t>przy ul. Ogrodowej 15 w Łodzi</w:t>
      </w:r>
    </w:p>
    <w:p w14:paraId="1E7796BC" w14:textId="77777777" w:rsidR="007B21EA" w:rsidRPr="002B2FED" w:rsidRDefault="007B21EA" w:rsidP="007B21EA">
      <w:pPr>
        <w:shd w:val="clear" w:color="auto" w:fill="FFFFFF"/>
        <w:tabs>
          <w:tab w:val="left" w:pos="2835"/>
        </w:tabs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przez Wykonawcę:</w:t>
      </w:r>
    </w:p>
    <w:p w14:paraId="6CDE6BC9" w14:textId="77777777" w:rsidR="007B21EA" w:rsidRPr="002B2FED" w:rsidRDefault="007B21EA" w:rsidP="007B21EA">
      <w:pPr>
        <w:ind w:left="284"/>
        <w:rPr>
          <w:rFonts w:ascii="Arial" w:hAnsi="Arial" w:cs="Arial"/>
          <w:i/>
          <w:szCs w:val="24"/>
        </w:rPr>
      </w:pPr>
    </w:p>
    <w:p w14:paraId="2BD9E56C" w14:textId="77777777" w:rsidR="007B21EA" w:rsidRPr="002B2FED" w:rsidRDefault="007B21EA" w:rsidP="007B21EA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__________________, z siedzibą przy _____________________</w:t>
      </w:r>
    </w:p>
    <w:p w14:paraId="61432D2F" w14:textId="77777777" w:rsidR="007B21EA" w:rsidRPr="002B2FED" w:rsidRDefault="007B21EA" w:rsidP="007B21EA">
      <w:pPr>
        <w:ind w:left="284"/>
        <w:rPr>
          <w:rFonts w:ascii="Arial" w:hAnsi="Arial" w:cs="Arial"/>
          <w:szCs w:val="24"/>
        </w:rPr>
      </w:pPr>
    </w:p>
    <w:p w14:paraId="692952D1" w14:textId="77777777" w:rsidR="007B21EA" w:rsidRPr="002B2FED" w:rsidRDefault="007B21EA" w:rsidP="007B21EA">
      <w:pPr>
        <w:ind w:left="-142" w:firstLine="142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podmiot </w:t>
      </w:r>
    </w:p>
    <w:p w14:paraId="715B0798" w14:textId="77777777" w:rsidR="007B21EA" w:rsidRPr="002B2FED" w:rsidRDefault="007B21EA" w:rsidP="007B21EA">
      <w:pPr>
        <w:ind w:left="-142" w:firstLine="142"/>
        <w:rPr>
          <w:rFonts w:ascii="Arial" w:hAnsi="Arial" w:cs="Arial"/>
          <w:i/>
          <w:szCs w:val="24"/>
        </w:rPr>
      </w:pPr>
      <w:r w:rsidRPr="002B2FED">
        <w:rPr>
          <w:rFonts w:ascii="Arial" w:hAnsi="Arial" w:cs="Arial"/>
          <w:i/>
          <w:szCs w:val="24"/>
        </w:rPr>
        <w:t>(należy podać dane identyfikacyjne (nazwę i adres siedziby) podmiotu trzeciego)</w:t>
      </w:r>
    </w:p>
    <w:p w14:paraId="4C3F5318" w14:textId="77777777" w:rsidR="007B21EA" w:rsidRPr="002B2FED" w:rsidRDefault="007B21EA" w:rsidP="007B21EA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…………………………………………………………………………………………….…</w:t>
      </w:r>
    </w:p>
    <w:p w14:paraId="3463A9BE" w14:textId="77777777" w:rsidR="007B21EA" w:rsidRPr="002B2FED" w:rsidRDefault="007B21EA" w:rsidP="007B21EA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6E73B8AF" w14:textId="77777777" w:rsidR="007B21EA" w:rsidRPr="002B2FED" w:rsidRDefault="007B21EA" w:rsidP="007B21EA">
      <w:pPr>
        <w:shd w:val="clear" w:color="auto" w:fill="FFFFFF"/>
        <w:tabs>
          <w:tab w:val="left" w:pos="2835"/>
        </w:tabs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niniejszym zobowiązuj</w:t>
      </w:r>
      <w:r>
        <w:rPr>
          <w:rFonts w:ascii="Arial" w:hAnsi="Arial" w:cs="Arial"/>
          <w:szCs w:val="24"/>
        </w:rPr>
        <w:t>ę</w:t>
      </w:r>
      <w:r w:rsidRPr="002B2FED">
        <w:rPr>
          <w:rFonts w:ascii="Arial" w:hAnsi="Arial" w:cs="Arial"/>
          <w:szCs w:val="24"/>
        </w:rPr>
        <w:t xml:space="preserve"> się do oddania wskazanemu wyżej Wykonawcy własnych zasobów na potrzeby realizacji zamówienia publicznego na </w:t>
      </w:r>
      <w:r w:rsidRPr="002B2FED">
        <w:rPr>
          <w:rFonts w:ascii="Arial" w:hAnsi="Arial" w:cs="Arial"/>
          <w:b/>
          <w:szCs w:val="24"/>
        </w:rPr>
        <w:t>kontynuację prac konserwatorskich w pomieszczeniu ekspozycyjnym – tzw. Sali Arkadkowej</w:t>
      </w:r>
      <w:r w:rsidRPr="002B2FED">
        <w:rPr>
          <w:rFonts w:ascii="Arial" w:hAnsi="Arial" w:cs="Arial"/>
          <w:b/>
          <w:szCs w:val="24"/>
        </w:rPr>
        <w:br/>
        <w:t>w Pałacu I. Poznańskiego przy ul. Ogrodowej 15 w Łodzi</w:t>
      </w:r>
      <w:r w:rsidRPr="002B2FED">
        <w:rPr>
          <w:rFonts w:ascii="Arial" w:hAnsi="Arial" w:cs="Arial"/>
          <w:szCs w:val="24"/>
        </w:rPr>
        <w:t>, w związku z czym oświadcza</w:t>
      </w:r>
      <w:r>
        <w:rPr>
          <w:rFonts w:ascii="Arial" w:hAnsi="Arial" w:cs="Arial"/>
          <w:szCs w:val="24"/>
        </w:rPr>
        <w:t>m</w:t>
      </w:r>
      <w:r w:rsidRPr="002B2FED">
        <w:rPr>
          <w:rFonts w:ascii="Arial" w:hAnsi="Arial" w:cs="Arial"/>
          <w:szCs w:val="24"/>
        </w:rPr>
        <w:t>, iż:</w:t>
      </w:r>
    </w:p>
    <w:p w14:paraId="68810988" w14:textId="77777777" w:rsidR="007B21EA" w:rsidRPr="002B2FED" w:rsidRDefault="007B21EA" w:rsidP="007B21EA">
      <w:pPr>
        <w:numPr>
          <w:ilvl w:val="0"/>
          <w:numId w:val="50"/>
        </w:numPr>
        <w:suppressAutoHyphens/>
        <w:ind w:left="284" w:hanging="425"/>
        <w:rPr>
          <w:rFonts w:ascii="Arial" w:hAnsi="Arial" w:cs="Arial"/>
          <w:i/>
          <w:szCs w:val="24"/>
        </w:rPr>
      </w:pPr>
      <w:r w:rsidRPr="002B2FED">
        <w:rPr>
          <w:rFonts w:ascii="Arial" w:hAnsi="Arial" w:cs="Arial"/>
          <w:szCs w:val="24"/>
        </w:rPr>
        <w:t xml:space="preserve">udostępnia się Wykonawcy zasoby w następującym zakresie </w:t>
      </w:r>
      <w:r w:rsidRPr="002B2FED">
        <w:rPr>
          <w:rFonts w:ascii="Arial" w:hAnsi="Arial" w:cs="Arial"/>
          <w:i/>
          <w:szCs w:val="24"/>
        </w:rPr>
        <w:t>(należy wypełnić):</w:t>
      </w:r>
    </w:p>
    <w:p w14:paraId="39579F44" w14:textId="77777777" w:rsidR="007B21EA" w:rsidRPr="002B2FED" w:rsidRDefault="007B21EA" w:rsidP="007B21EA">
      <w:pPr>
        <w:suppressAutoHyphens/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85CD04" w14:textId="77777777" w:rsidR="007B21EA" w:rsidRPr="002B2FED" w:rsidRDefault="007B21EA" w:rsidP="007B21EA">
      <w:pPr>
        <w:numPr>
          <w:ilvl w:val="0"/>
          <w:numId w:val="50"/>
        </w:numPr>
        <w:tabs>
          <w:tab w:val="left" w:pos="567"/>
        </w:tabs>
        <w:suppressAutoHyphens/>
        <w:ind w:left="284" w:hanging="425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zasoby wskazane w pkt 1 będą dostępne dla Wykonawcy na potrzeby realizacji ww. zamówienia</w:t>
      </w:r>
    </w:p>
    <w:p w14:paraId="35170013" w14:textId="77777777" w:rsidR="007B21EA" w:rsidRPr="002B2FED" w:rsidRDefault="007B21EA" w:rsidP="007B21EA">
      <w:pPr>
        <w:numPr>
          <w:ilvl w:val="0"/>
          <w:numId w:val="50"/>
        </w:numPr>
        <w:suppressAutoHyphens/>
        <w:ind w:left="284" w:hanging="425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sposób i okres udostępnienia Wykonawcy zasobów oraz ich wykorzystania przez niego przy wykonywaniu tego zamówienia będzie następujący</w:t>
      </w:r>
      <w:r w:rsidRPr="002B2FED">
        <w:rPr>
          <w:rFonts w:ascii="Arial" w:hAnsi="Arial" w:cs="Arial"/>
          <w:i/>
          <w:szCs w:val="24"/>
        </w:rPr>
        <w:t xml:space="preserve"> (należy wypełnić):</w:t>
      </w:r>
    </w:p>
    <w:p w14:paraId="4E6AA8DA" w14:textId="77777777" w:rsidR="007B21EA" w:rsidRPr="002B2FED" w:rsidRDefault="007B21EA" w:rsidP="007B21EA">
      <w:pPr>
        <w:suppressAutoHyphens/>
        <w:ind w:left="0" w:firstLine="0"/>
        <w:rPr>
          <w:rFonts w:ascii="Arial" w:hAnsi="Arial" w:cs="Arial"/>
          <w:i/>
          <w:szCs w:val="24"/>
        </w:rPr>
      </w:pPr>
      <w:r w:rsidRPr="002B2FE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CDC85C4" w14:textId="77777777" w:rsidR="007B21EA" w:rsidRPr="002B2FED" w:rsidRDefault="007B21EA" w:rsidP="007B21EA">
      <w:pPr>
        <w:numPr>
          <w:ilvl w:val="0"/>
          <w:numId w:val="50"/>
        </w:numPr>
        <w:suppressAutoHyphens/>
        <w:ind w:left="284" w:hanging="425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zakres naszego udziału przy wykonywaniu tego zamówienia będzie następujący </w:t>
      </w:r>
      <w:r w:rsidRPr="002B2FED">
        <w:rPr>
          <w:rFonts w:ascii="Arial" w:hAnsi="Arial" w:cs="Arial"/>
          <w:i/>
          <w:szCs w:val="24"/>
        </w:rPr>
        <w:t>(należy wypełnić):</w:t>
      </w:r>
    </w:p>
    <w:p w14:paraId="6304907C" w14:textId="77777777" w:rsidR="007B21EA" w:rsidRPr="002B2FED" w:rsidRDefault="007B21EA" w:rsidP="007B21EA">
      <w:pPr>
        <w:suppressAutoHyphens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127CE9F" w14:textId="77777777" w:rsidR="007B21EA" w:rsidRPr="002B2FED" w:rsidRDefault="007B21EA" w:rsidP="007B21EA">
      <w:pPr>
        <w:suppressAutoHyphens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zobowiązujemy się do wykonania </w:t>
      </w:r>
      <w:r>
        <w:rPr>
          <w:rFonts w:ascii="Arial" w:hAnsi="Arial" w:cs="Arial"/>
          <w:szCs w:val="24"/>
        </w:rPr>
        <w:t>roboty budowlanej</w:t>
      </w:r>
      <w:r w:rsidRPr="002B2FED">
        <w:rPr>
          <w:rFonts w:ascii="Arial" w:hAnsi="Arial" w:cs="Arial"/>
          <w:szCs w:val="24"/>
        </w:rPr>
        <w:t>, do realizacji których zdolności wskazane wyżej są wymagane.</w:t>
      </w:r>
    </w:p>
    <w:p w14:paraId="2F2E80FB" w14:textId="77777777" w:rsidR="007B21EA" w:rsidRPr="002B2FED" w:rsidRDefault="007B21EA" w:rsidP="007B21EA">
      <w:pPr>
        <w:suppressAutoHyphens/>
        <w:ind w:left="-142" w:firstLine="0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Jednocześnie potwierdza się, iż stosunek łączący podmiot z Wykonawcą gwarantuje rzeczywisty dostęp do wskazanych wyżej zasobów oraz oświadcza się, że podmiot jest świadomy, iż w przypadku szkody poniesionej przez Zamawiającego powstałej wskutek nieudostępnienia wskazanych wyżej zasobów odpowiada solidarnie z  Wykonawcą zgodnie z regulacją art. 120 ustawy Pzp</w:t>
      </w:r>
      <w:r>
        <w:rPr>
          <w:rFonts w:ascii="Arial" w:hAnsi="Arial" w:cs="Arial"/>
          <w:b/>
          <w:bCs/>
          <w:szCs w:val="24"/>
        </w:rPr>
        <w:t>.</w:t>
      </w:r>
    </w:p>
    <w:p w14:paraId="2616E125" w14:textId="77777777" w:rsidR="007B21EA" w:rsidRPr="002B2FED" w:rsidRDefault="007B21EA" w:rsidP="007B21EA">
      <w:pPr>
        <w:ind w:left="0" w:firstLine="0"/>
        <w:rPr>
          <w:rFonts w:ascii="Arial" w:hAnsi="Arial" w:cs="Arial"/>
          <w:b/>
          <w:bCs/>
          <w:szCs w:val="24"/>
          <w:u w:val="single"/>
        </w:rPr>
      </w:pPr>
    </w:p>
    <w:p w14:paraId="56C8189D" w14:textId="77777777" w:rsidR="007B21EA" w:rsidRPr="002B2FED" w:rsidRDefault="007B21EA" w:rsidP="007B21EA">
      <w:pPr>
        <w:ind w:left="284"/>
        <w:jc w:val="center"/>
        <w:rPr>
          <w:rFonts w:ascii="Arial" w:hAnsi="Arial" w:cs="Arial"/>
          <w:b/>
          <w:bCs/>
          <w:szCs w:val="24"/>
          <w:u w:val="single"/>
        </w:rPr>
      </w:pPr>
      <w:r w:rsidRPr="002B2FED">
        <w:rPr>
          <w:rFonts w:ascii="Arial" w:hAnsi="Arial" w:cs="Arial"/>
          <w:b/>
          <w:bCs/>
          <w:szCs w:val="24"/>
          <w:u w:val="single"/>
        </w:rPr>
        <w:t>OŚWIADCZENIA PODMIOTU UDOSTĘPNIAJĄCEGO ZASOBY</w:t>
      </w:r>
    </w:p>
    <w:p w14:paraId="55652683" w14:textId="77777777" w:rsidR="007B21EA" w:rsidRPr="002B2FED" w:rsidRDefault="007B21EA" w:rsidP="007B21EA">
      <w:pPr>
        <w:ind w:left="0" w:firstLine="0"/>
        <w:rPr>
          <w:rFonts w:ascii="Arial" w:hAnsi="Arial" w:cs="Arial"/>
          <w:b/>
          <w:bCs/>
          <w:szCs w:val="24"/>
          <w:u w:val="single"/>
        </w:rPr>
      </w:pPr>
      <w:r w:rsidRPr="002B2FED">
        <w:rPr>
          <w:rFonts w:ascii="Arial" w:hAnsi="Arial" w:cs="Arial"/>
          <w:b/>
          <w:bCs/>
          <w:szCs w:val="24"/>
        </w:rPr>
        <w:t>składane na podstawie art. 125 ust. 1 w zw. z art. 125 ust. 5 ustawy</w:t>
      </w:r>
      <w:r>
        <w:rPr>
          <w:rFonts w:ascii="Arial" w:hAnsi="Arial" w:cs="Arial"/>
          <w:b/>
          <w:bCs/>
          <w:szCs w:val="24"/>
        </w:rPr>
        <w:br/>
      </w:r>
      <w:r w:rsidRPr="002B2FED">
        <w:rPr>
          <w:rFonts w:ascii="Arial" w:hAnsi="Arial" w:cs="Arial"/>
          <w:b/>
          <w:bCs/>
          <w:szCs w:val="24"/>
        </w:rPr>
        <w:t>z dnia 11 września 2019 r.- Prawo zamówień publicznych (zwanej dalej "ustawą Pzp"):</w:t>
      </w:r>
    </w:p>
    <w:p w14:paraId="24834383" w14:textId="77777777" w:rsidR="007B21EA" w:rsidRPr="002B2FED" w:rsidRDefault="007B21EA" w:rsidP="007B21EA">
      <w:pPr>
        <w:spacing w:before="240"/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 związku ze zobowiązaniem się do oddania do dyspozycji na rzecz </w:t>
      </w:r>
      <w:r>
        <w:rPr>
          <w:rFonts w:ascii="Arial" w:hAnsi="Arial" w:cs="Arial"/>
          <w:szCs w:val="24"/>
        </w:rPr>
        <w:t>W</w:t>
      </w:r>
      <w:r w:rsidRPr="002B2FED">
        <w:rPr>
          <w:rFonts w:ascii="Arial" w:hAnsi="Arial" w:cs="Arial"/>
          <w:szCs w:val="24"/>
        </w:rPr>
        <w:t>ykonawcy tj.:</w:t>
      </w:r>
    </w:p>
    <w:p w14:paraId="5AC1BCD9" w14:textId="77777777" w:rsidR="007B21EA" w:rsidRPr="002B2FED" w:rsidRDefault="007B21EA" w:rsidP="007B21EA">
      <w:pPr>
        <w:spacing w:before="240"/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_____________________, z siedzibą przy ul. ________________________</w:t>
      </w:r>
    </w:p>
    <w:p w14:paraId="5576BCE1" w14:textId="77777777" w:rsidR="007B21EA" w:rsidRPr="002B2FED" w:rsidRDefault="007B21EA" w:rsidP="007B21EA">
      <w:pPr>
        <w:ind w:left="-142" w:firstLine="0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lastRenderedPageBreak/>
        <w:t>na potrzeby zamówienia publicznego na</w:t>
      </w:r>
      <w:r w:rsidRPr="002B2FED">
        <w:rPr>
          <w:rFonts w:ascii="Arial" w:hAnsi="Arial" w:cs="Arial"/>
          <w:b/>
          <w:szCs w:val="24"/>
        </w:rPr>
        <w:t xml:space="preserve"> kontynuację prac konserwatorskich</w:t>
      </w:r>
      <w:r w:rsidRPr="002B2FED">
        <w:rPr>
          <w:rFonts w:ascii="Arial" w:hAnsi="Arial" w:cs="Arial"/>
          <w:b/>
          <w:szCs w:val="24"/>
        </w:rPr>
        <w:br/>
        <w:t>w pomieszczeniu ekspozycyjnym – tzw. Sali Arkadkowej w Pałacu</w:t>
      </w:r>
      <w:r w:rsidRPr="002B2FED">
        <w:rPr>
          <w:rFonts w:ascii="Arial" w:hAnsi="Arial" w:cs="Arial"/>
          <w:b/>
          <w:szCs w:val="24"/>
        </w:rPr>
        <w:br/>
        <w:t>I. Poznańskiego przy ul. Ogrodowej 15 w Łodzi</w:t>
      </w:r>
    </w:p>
    <w:p w14:paraId="4738DABB" w14:textId="77777777" w:rsidR="007B21EA" w:rsidRPr="002B2FED" w:rsidRDefault="007B21EA" w:rsidP="007B21EA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oświadczam(y), że w zakresie</w:t>
      </w:r>
    </w:p>
    <w:p w14:paraId="6B2C0D59" w14:textId="77777777" w:rsidR="007B21EA" w:rsidRPr="002B2FED" w:rsidRDefault="007B21EA" w:rsidP="007B21EA">
      <w:pPr>
        <w:ind w:left="284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409123C" w14:textId="77777777" w:rsidR="007B21EA" w:rsidRPr="002B2FED" w:rsidRDefault="007B21EA" w:rsidP="007B21EA">
      <w:pPr>
        <w:ind w:left="284"/>
        <w:jc w:val="center"/>
        <w:rPr>
          <w:rFonts w:ascii="Arial" w:hAnsi="Arial" w:cs="Arial"/>
          <w:b/>
          <w:bCs/>
          <w:szCs w:val="24"/>
          <w:u w:val="single"/>
        </w:rPr>
      </w:pPr>
      <w:r w:rsidRPr="002B2FED">
        <w:rPr>
          <w:rFonts w:ascii="Arial" w:hAnsi="Arial" w:cs="Arial"/>
          <w:b/>
          <w:bCs/>
          <w:szCs w:val="24"/>
          <w:u w:val="single"/>
        </w:rPr>
        <w:t xml:space="preserve">DOTYCZĄCYM SPEŁNIANIA WARUNKÓW UDZIAŁU W POSTĘPOWANIU </w:t>
      </w:r>
      <w:r w:rsidRPr="002B2FED">
        <w:rPr>
          <w:rFonts w:ascii="Arial" w:hAnsi="Arial" w:cs="Arial"/>
          <w:b/>
          <w:bCs/>
          <w:szCs w:val="24"/>
          <w:u w:val="single"/>
        </w:rPr>
        <w:br/>
        <w:t>I NIEPODLEGANIU WYKLUCZENIU:</w:t>
      </w:r>
    </w:p>
    <w:p w14:paraId="3B0D47DC" w14:textId="77777777" w:rsidR="007B21EA" w:rsidRPr="002B2FED" w:rsidRDefault="007B21EA" w:rsidP="007B21EA">
      <w:pPr>
        <w:ind w:left="284"/>
        <w:rPr>
          <w:rFonts w:ascii="Arial" w:hAnsi="Arial" w:cs="Arial"/>
          <w:b/>
          <w:bCs/>
          <w:szCs w:val="24"/>
          <w:u w:val="single"/>
        </w:rPr>
      </w:pPr>
    </w:p>
    <w:p w14:paraId="078AA861" w14:textId="77777777" w:rsidR="007B21EA" w:rsidRDefault="007B21EA" w:rsidP="007B21EA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jako Wykonawca udostępniający zasoby spełniam(y) warunki udziału</w:t>
      </w:r>
      <w:r w:rsidRPr="002B2FED">
        <w:rPr>
          <w:rFonts w:ascii="Arial" w:hAnsi="Arial" w:cs="Arial"/>
          <w:szCs w:val="24"/>
        </w:rPr>
        <w:br/>
        <w:t>w postępowaniu określone przez zamawiającego w zaproszeniu przekazanym Wykonawcy w wyżej wskazanym zakresie oraz nie podlegamy wykluczeniu</w:t>
      </w:r>
      <w:r w:rsidRPr="002B2FED">
        <w:rPr>
          <w:rFonts w:ascii="Arial" w:hAnsi="Arial" w:cs="Arial"/>
          <w:szCs w:val="24"/>
        </w:rPr>
        <w:br/>
        <w:t xml:space="preserve">z postępowania </w:t>
      </w:r>
      <w:r w:rsidRPr="002B2FED">
        <w:rPr>
          <w:rFonts w:ascii="Arial" w:hAnsi="Arial" w:cs="Arial"/>
          <w:szCs w:val="24"/>
          <w:lang w:bidi="ar-JO"/>
        </w:rPr>
        <w:t>na podstawie art. 108 ust. 1</w:t>
      </w:r>
      <w:r>
        <w:rPr>
          <w:rFonts w:ascii="Arial" w:hAnsi="Arial" w:cs="Arial"/>
          <w:szCs w:val="24"/>
          <w:lang w:bidi="ar-JO"/>
        </w:rPr>
        <w:t>,</w:t>
      </w:r>
      <w:r w:rsidRPr="002B2FED">
        <w:rPr>
          <w:rFonts w:ascii="Arial" w:hAnsi="Arial" w:cs="Arial"/>
          <w:szCs w:val="24"/>
          <w:lang w:bidi="ar-JO"/>
        </w:rPr>
        <w:t xml:space="preserve"> art. 109 ust.1 pkt 1 ustawy Pzp</w:t>
      </w:r>
      <w:r>
        <w:rPr>
          <w:rFonts w:ascii="Arial" w:hAnsi="Arial" w:cs="Arial"/>
          <w:szCs w:val="24"/>
        </w:rPr>
        <w:br/>
      </w:r>
      <w:r w:rsidRPr="00C2112C">
        <w:rPr>
          <w:rFonts w:ascii="Arial" w:hAnsi="Arial" w:cs="Arial"/>
          <w:szCs w:val="24"/>
        </w:rPr>
        <w:t xml:space="preserve">oraz </w:t>
      </w:r>
      <w:r w:rsidRPr="0060349F">
        <w:rPr>
          <w:rFonts w:ascii="Arial" w:hAnsi="Arial" w:cs="Arial"/>
        </w:rPr>
        <w:t>art. 7 ust. 1 ustawy z dnia 13 kwietnia 2022 r. o szczególnych</w:t>
      </w:r>
      <w:r>
        <w:rPr>
          <w:rFonts w:ascii="Arial" w:hAnsi="Arial" w:cs="Arial"/>
        </w:rPr>
        <w:t xml:space="preserve"> rozwiązaniach</w:t>
      </w:r>
      <w:r>
        <w:rPr>
          <w:rFonts w:ascii="Arial" w:hAnsi="Arial" w:cs="Arial"/>
        </w:rPr>
        <w:br/>
      </w:r>
      <w:r w:rsidRPr="0060349F">
        <w:rPr>
          <w:rFonts w:ascii="Arial" w:hAnsi="Arial" w:cs="Arial"/>
        </w:rPr>
        <w:t xml:space="preserve">w zakresie przeciwdziałania wspieraniu agresji na Ukrainę oraz służących ochronie bezpieczeństwa narodowego (Dz. U. </w:t>
      </w:r>
      <w:r>
        <w:rPr>
          <w:rFonts w:ascii="Arial" w:hAnsi="Arial" w:cs="Arial"/>
        </w:rPr>
        <w:t xml:space="preserve">2022 </w:t>
      </w:r>
      <w:r w:rsidRPr="0060349F">
        <w:rPr>
          <w:rFonts w:ascii="Arial" w:hAnsi="Arial" w:cs="Arial"/>
        </w:rPr>
        <w:t>poz. 835).</w:t>
      </w:r>
    </w:p>
    <w:p w14:paraId="6D6A4277" w14:textId="77777777" w:rsidR="007B21EA" w:rsidRPr="002B2FED" w:rsidRDefault="007B21EA" w:rsidP="007B21EA">
      <w:pPr>
        <w:ind w:left="284"/>
        <w:rPr>
          <w:rFonts w:ascii="Arial" w:hAnsi="Arial" w:cs="Arial"/>
          <w:szCs w:val="24"/>
        </w:rPr>
      </w:pPr>
    </w:p>
    <w:p w14:paraId="2084B609" w14:textId="77777777" w:rsidR="007B21EA" w:rsidRPr="002B2FED" w:rsidRDefault="007B21EA" w:rsidP="007B21EA">
      <w:pPr>
        <w:ind w:left="284"/>
        <w:jc w:val="center"/>
        <w:rPr>
          <w:rFonts w:ascii="Arial" w:hAnsi="Arial" w:cs="Arial"/>
          <w:b/>
          <w:bCs/>
          <w:szCs w:val="24"/>
          <w:u w:val="single"/>
        </w:rPr>
      </w:pPr>
      <w:r w:rsidRPr="002B2FED">
        <w:rPr>
          <w:rFonts w:ascii="Arial" w:hAnsi="Arial" w:cs="Arial"/>
          <w:b/>
          <w:bCs/>
          <w:szCs w:val="24"/>
          <w:u w:val="single"/>
        </w:rPr>
        <w:t>OŚWIADCZENIE DOTYCZĄCE PODANYCH INFORMACJI</w:t>
      </w:r>
    </w:p>
    <w:p w14:paraId="1E4832D7" w14:textId="77777777" w:rsidR="007B21EA" w:rsidRPr="002B2FED" w:rsidRDefault="007B21EA" w:rsidP="007B21EA">
      <w:pPr>
        <w:ind w:left="284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2D32517" w14:textId="77777777" w:rsidR="007B21EA" w:rsidRDefault="007B21EA" w:rsidP="007B21EA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Oświadczam(y), że wszystkie informacje podane powyżej są aktualne i zgodne</w:t>
      </w:r>
      <w:r w:rsidRPr="002B2FED">
        <w:rPr>
          <w:rFonts w:ascii="Arial" w:hAnsi="Arial" w:cs="Arial"/>
          <w:szCs w:val="24"/>
        </w:rPr>
        <w:br/>
        <w:t>z prawdą oraz zostały przedstawione z pełną świadomością konsekwencji wprowadzenia zamawiającego w błąd przy przedstawianiu informacji.</w:t>
      </w:r>
    </w:p>
    <w:p w14:paraId="0942CC09" w14:textId="77777777" w:rsidR="007B21EA" w:rsidRDefault="007B21EA" w:rsidP="007B21EA">
      <w:pPr>
        <w:ind w:left="-142" w:firstLine="0"/>
        <w:rPr>
          <w:rFonts w:ascii="Arial" w:hAnsi="Arial" w:cs="Arial"/>
          <w:szCs w:val="24"/>
        </w:rPr>
      </w:pPr>
    </w:p>
    <w:p w14:paraId="629A1F3A" w14:textId="77777777" w:rsidR="007B21EA" w:rsidRDefault="007B21EA" w:rsidP="007B21EA">
      <w:pPr>
        <w:ind w:left="-142" w:firstLine="0"/>
        <w:rPr>
          <w:rFonts w:ascii="Arial" w:hAnsi="Arial" w:cs="Arial"/>
          <w:szCs w:val="24"/>
        </w:rPr>
      </w:pPr>
    </w:p>
    <w:p w14:paraId="4DACE97C" w14:textId="77777777" w:rsidR="007B21EA" w:rsidRDefault="007B21EA" w:rsidP="007B21EA">
      <w:pPr>
        <w:ind w:left="-142" w:firstLine="0"/>
        <w:rPr>
          <w:rFonts w:ascii="Arial" w:hAnsi="Arial" w:cs="Arial"/>
          <w:szCs w:val="24"/>
        </w:rPr>
      </w:pPr>
    </w:p>
    <w:p w14:paraId="19967595" w14:textId="34547E0E" w:rsidR="007B21EA" w:rsidRDefault="007B21EA" w:rsidP="001D17FD">
      <w:pPr>
        <w:ind w:left="0" w:firstLine="0"/>
        <w:rPr>
          <w:rFonts w:ascii="Arial" w:hAnsi="Arial" w:cs="Arial"/>
          <w:szCs w:val="24"/>
        </w:rPr>
      </w:pPr>
    </w:p>
    <w:p w14:paraId="2A45E5C9" w14:textId="5A2349DB" w:rsidR="00ED1A2A" w:rsidRPr="001D17FD" w:rsidRDefault="00ED1A2A" w:rsidP="001D17FD">
      <w:pPr>
        <w:rPr>
          <w:rFonts w:ascii="Arial" w:hAnsi="Arial" w:cs="Arial"/>
          <w:b/>
          <w:bCs/>
          <w:szCs w:val="24"/>
        </w:rPr>
      </w:pPr>
    </w:p>
    <w:sectPr w:rsidR="00ED1A2A" w:rsidRPr="001D17FD" w:rsidSect="0060349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608BF8E8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497E52" w:rsidRDefault="00497E5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4FD3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7FD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2F66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50F3"/>
    <w:rsid w:val="0078643C"/>
    <w:rsid w:val="00790784"/>
    <w:rsid w:val="007907EE"/>
    <w:rsid w:val="00794909"/>
    <w:rsid w:val="00797685"/>
    <w:rsid w:val="007A623A"/>
    <w:rsid w:val="007B0405"/>
    <w:rsid w:val="007B19A4"/>
    <w:rsid w:val="007B21EA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1F3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060B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5822-9C2C-412B-BC97-F6B3975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5</cp:revision>
  <cp:lastPrinted>2021-12-06T08:01:00Z</cp:lastPrinted>
  <dcterms:created xsi:type="dcterms:W3CDTF">2022-06-09T09:25:00Z</dcterms:created>
  <dcterms:modified xsi:type="dcterms:W3CDTF">2022-06-09T09:39:00Z</dcterms:modified>
</cp:coreProperties>
</file>