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94AB1" w14:textId="77777777" w:rsidR="009308C5" w:rsidRPr="00AD40E7" w:rsidRDefault="009308C5" w:rsidP="00AD40E7">
      <w:pPr>
        <w:spacing w:line="360" w:lineRule="auto"/>
        <w:rPr>
          <w:rFonts w:ascii="Arial" w:hAnsi="Arial" w:cs="Arial"/>
          <w:b/>
          <w:bCs/>
          <w:szCs w:val="24"/>
        </w:rPr>
      </w:pPr>
    </w:p>
    <w:p w14:paraId="704FD9B1" w14:textId="253FE887" w:rsidR="000D5FA5" w:rsidRPr="00AD40E7" w:rsidRDefault="000D5FA5" w:rsidP="00AD40E7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AD40E7">
        <w:rPr>
          <w:rFonts w:ascii="Arial" w:hAnsi="Arial" w:cs="Arial"/>
          <w:b/>
          <w:bCs/>
          <w:szCs w:val="24"/>
        </w:rPr>
        <w:t>Załącznik Nr 1 do SWZ</w:t>
      </w:r>
    </w:p>
    <w:p w14:paraId="37340269" w14:textId="56F0E93E" w:rsidR="00EF43CA" w:rsidRPr="00AD40E7" w:rsidRDefault="00EF43CA" w:rsidP="00AD40E7">
      <w:pPr>
        <w:pStyle w:val="Akapitzlist"/>
        <w:spacing w:line="360" w:lineRule="auto"/>
        <w:ind w:left="567" w:hanging="567"/>
        <w:jc w:val="both"/>
        <w:rPr>
          <w:rFonts w:cs="Arial"/>
        </w:rPr>
      </w:pPr>
    </w:p>
    <w:p w14:paraId="7330D832" w14:textId="20515DB2" w:rsidR="009B697C" w:rsidRPr="00AD40E7" w:rsidRDefault="009B697C" w:rsidP="00AD40E7">
      <w:pPr>
        <w:pStyle w:val="Akapitzlist"/>
        <w:spacing w:line="360" w:lineRule="auto"/>
        <w:ind w:left="567" w:hanging="567"/>
        <w:jc w:val="center"/>
        <w:rPr>
          <w:rFonts w:cs="Arial"/>
          <w:b/>
        </w:rPr>
      </w:pPr>
      <w:r w:rsidRPr="00AD40E7">
        <w:rPr>
          <w:rFonts w:cs="Arial"/>
          <w:b/>
        </w:rPr>
        <w:t>Projektowane postanowienia umowy</w:t>
      </w:r>
    </w:p>
    <w:p w14:paraId="23F2FBFE" w14:textId="6D740CE1" w:rsidR="00BB2026" w:rsidRPr="00AD40E7" w:rsidRDefault="00BB2026" w:rsidP="00AD40E7">
      <w:pPr>
        <w:spacing w:line="360" w:lineRule="auto"/>
        <w:jc w:val="both"/>
        <w:rPr>
          <w:rFonts w:ascii="Arial" w:hAnsi="Arial" w:cs="Arial"/>
          <w:szCs w:val="24"/>
        </w:rPr>
      </w:pPr>
    </w:p>
    <w:p w14:paraId="69509CF5" w14:textId="77777777" w:rsidR="00EF43CA" w:rsidRPr="00AD40E7" w:rsidRDefault="00EF43CA" w:rsidP="00AD40E7">
      <w:pPr>
        <w:autoSpaceDE w:val="0"/>
        <w:autoSpaceDN w:val="0"/>
        <w:adjustRightInd w:val="0"/>
        <w:spacing w:line="360" w:lineRule="auto"/>
        <w:ind w:right="-5"/>
        <w:jc w:val="center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b/>
          <w:bCs/>
          <w:szCs w:val="24"/>
          <w:lang w:eastAsia="en-US"/>
        </w:rPr>
        <w:t>§ 1</w:t>
      </w:r>
    </w:p>
    <w:p w14:paraId="24E76035" w14:textId="1DFBE5BD" w:rsidR="00EF43CA" w:rsidRPr="00AD40E7" w:rsidRDefault="00EF43CA" w:rsidP="00AD40E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 w:right="-5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 xml:space="preserve">Przy uwzględnieniu treści </w:t>
      </w:r>
      <w:r w:rsidR="00BB2026" w:rsidRPr="00AD40E7">
        <w:rPr>
          <w:rFonts w:cs="Arial"/>
          <w:lang w:eastAsia="en-US"/>
        </w:rPr>
        <w:t>specyfikacji</w:t>
      </w:r>
      <w:r w:rsidRPr="00AD40E7">
        <w:rPr>
          <w:rFonts w:cs="Arial"/>
          <w:lang w:eastAsia="en-US"/>
        </w:rPr>
        <w:t xml:space="preserve"> warunków zamówienia oraz ofert</w:t>
      </w:r>
      <w:r w:rsidR="007907EE" w:rsidRPr="00AD40E7">
        <w:rPr>
          <w:rFonts w:cs="Arial"/>
          <w:lang w:eastAsia="en-US"/>
        </w:rPr>
        <w:t>y</w:t>
      </w:r>
      <w:r w:rsidRPr="00AD40E7">
        <w:rPr>
          <w:rFonts w:cs="Arial"/>
          <w:lang w:eastAsia="en-US"/>
        </w:rPr>
        <w:t xml:space="preserve"> Wykonawcy</w:t>
      </w:r>
      <w:r w:rsidR="00BB2026" w:rsidRPr="00AD40E7">
        <w:rPr>
          <w:rFonts w:cs="Arial"/>
          <w:lang w:eastAsia="en-US"/>
        </w:rPr>
        <w:t>,</w:t>
      </w:r>
      <w:r w:rsidRPr="00AD40E7">
        <w:rPr>
          <w:rFonts w:cs="Arial"/>
          <w:lang w:eastAsia="en-US"/>
        </w:rPr>
        <w:t xml:space="preserve"> Zamawiający zleca, a Wykonawca przyjmuje na siebie obowiązek świadczenia usługi ochrony osób i mienia obiektów Muzeum Miasta Łodzi</w:t>
      </w:r>
      <w:r w:rsidR="000D5FA5" w:rsidRPr="00AD40E7">
        <w:rPr>
          <w:rFonts w:cs="Arial"/>
          <w:lang w:eastAsia="en-US"/>
        </w:rPr>
        <w:t>, zgodnie z opisem przedmiotu zamówienia, stanowiącym załącznik nr 1 do niniej</w:t>
      </w:r>
      <w:r w:rsidR="00BB2026" w:rsidRPr="00AD40E7">
        <w:rPr>
          <w:rFonts w:cs="Arial"/>
          <w:lang w:eastAsia="en-US"/>
        </w:rPr>
        <w:t>szej umowy (</w:t>
      </w:r>
      <w:r w:rsidR="00BB2026" w:rsidRPr="00AD40E7">
        <w:rPr>
          <w:rFonts w:cs="Arial"/>
          <w:i/>
          <w:lang w:eastAsia="en-US"/>
        </w:rPr>
        <w:t xml:space="preserve">załącznik będzie </w:t>
      </w:r>
      <w:r w:rsidR="00AD40E7">
        <w:rPr>
          <w:rFonts w:cs="Arial"/>
          <w:i/>
          <w:lang w:eastAsia="en-US"/>
        </w:rPr>
        <w:t xml:space="preserve">zgodny </w:t>
      </w:r>
      <w:r w:rsidR="007907EE" w:rsidRPr="00AD40E7">
        <w:rPr>
          <w:rFonts w:cs="Arial"/>
          <w:i/>
          <w:lang w:eastAsia="en-US"/>
        </w:rPr>
        <w:t xml:space="preserve">z treścią </w:t>
      </w:r>
      <w:r w:rsidR="00BB2026" w:rsidRPr="00AD40E7">
        <w:rPr>
          <w:rFonts w:cs="Arial"/>
          <w:i/>
          <w:lang w:eastAsia="en-US"/>
        </w:rPr>
        <w:t>rozdział</w:t>
      </w:r>
      <w:r w:rsidR="007907EE" w:rsidRPr="00AD40E7">
        <w:rPr>
          <w:rFonts w:cs="Arial"/>
          <w:i/>
          <w:lang w:eastAsia="en-US"/>
        </w:rPr>
        <w:t>u</w:t>
      </w:r>
      <w:r w:rsidR="00BB2026" w:rsidRPr="00AD40E7">
        <w:rPr>
          <w:rFonts w:cs="Arial"/>
          <w:i/>
          <w:lang w:eastAsia="en-US"/>
        </w:rPr>
        <w:t xml:space="preserve"> 4 SWZ</w:t>
      </w:r>
      <w:r w:rsidR="00BB2026" w:rsidRPr="00AD40E7">
        <w:rPr>
          <w:rFonts w:cs="Arial"/>
          <w:lang w:eastAsia="en-US"/>
        </w:rPr>
        <w:t>)</w:t>
      </w:r>
      <w:r w:rsidR="00AD40E7">
        <w:rPr>
          <w:rFonts w:cs="Arial"/>
          <w:lang w:eastAsia="en-US"/>
        </w:rPr>
        <w:t>,</w:t>
      </w:r>
      <w:r w:rsidR="00AD40E7">
        <w:rPr>
          <w:rFonts w:cs="Arial"/>
          <w:lang w:eastAsia="en-US"/>
        </w:rPr>
        <w:br/>
      </w:r>
      <w:r w:rsidR="009732F2" w:rsidRPr="00AD40E7">
        <w:rPr>
          <w:rFonts w:cs="Arial"/>
          <w:lang w:eastAsia="en-US"/>
        </w:rPr>
        <w:t>w następujących lokalizacjach</w:t>
      </w:r>
      <w:r w:rsidR="007907EE" w:rsidRPr="00AD40E7">
        <w:rPr>
          <w:rFonts w:cs="Arial"/>
          <w:lang w:eastAsia="en-US"/>
        </w:rPr>
        <w:t>:</w:t>
      </w:r>
    </w:p>
    <w:p w14:paraId="140D7D32" w14:textId="68B44892" w:rsidR="007907EE" w:rsidRPr="00AD40E7" w:rsidRDefault="007907EE" w:rsidP="00AD40E7">
      <w:pPr>
        <w:pStyle w:val="pkt"/>
        <w:numPr>
          <w:ilvl w:val="1"/>
          <w:numId w:val="17"/>
        </w:numPr>
        <w:spacing w:before="0" w:after="0" w:line="360" w:lineRule="auto"/>
        <w:ind w:left="1276" w:hanging="426"/>
        <w:rPr>
          <w:rFonts w:ascii="Arial" w:hAnsi="Arial" w:cs="Arial"/>
          <w:bCs/>
          <w:szCs w:val="24"/>
          <w:lang w:eastAsia="en-US"/>
        </w:rPr>
      </w:pPr>
      <w:r w:rsidRPr="00AD40E7">
        <w:rPr>
          <w:rFonts w:ascii="Arial" w:hAnsi="Arial" w:cs="Arial"/>
          <w:b/>
          <w:bCs/>
          <w:szCs w:val="24"/>
          <w:lang w:eastAsia="en-US"/>
        </w:rPr>
        <w:t>Muzeum Miasta Łodzi</w:t>
      </w:r>
      <w:r w:rsidRPr="00AD40E7">
        <w:rPr>
          <w:rFonts w:ascii="Arial" w:hAnsi="Arial" w:cs="Arial"/>
          <w:bCs/>
          <w:szCs w:val="24"/>
          <w:lang w:eastAsia="en-US"/>
        </w:rPr>
        <w:t xml:space="preserve"> (siedziba główna) ul. Ogrodowa 15 w Łodzi od dnia </w:t>
      </w:r>
      <w:r w:rsidR="002E49BB" w:rsidRPr="00AD40E7">
        <w:rPr>
          <w:rFonts w:ascii="Arial" w:hAnsi="Arial" w:cs="Arial"/>
          <w:bCs/>
          <w:szCs w:val="24"/>
          <w:lang w:eastAsia="en-US"/>
        </w:rPr>
        <w:t>31 stycznia 2022 r.</w:t>
      </w:r>
      <w:r w:rsidRPr="00AD40E7">
        <w:rPr>
          <w:rFonts w:ascii="Arial" w:hAnsi="Arial" w:cs="Arial"/>
          <w:bCs/>
          <w:szCs w:val="24"/>
          <w:lang w:eastAsia="en-US"/>
        </w:rPr>
        <w:t xml:space="preserve"> godz. </w:t>
      </w:r>
      <w:r w:rsidR="002E49BB" w:rsidRPr="00AD40E7">
        <w:rPr>
          <w:rFonts w:ascii="Arial" w:hAnsi="Arial" w:cs="Arial"/>
          <w:bCs/>
          <w:szCs w:val="24"/>
          <w:lang w:eastAsia="en-US"/>
        </w:rPr>
        <w:t>10:00</w:t>
      </w:r>
      <w:r w:rsidRPr="00AD40E7">
        <w:rPr>
          <w:rFonts w:ascii="Arial" w:hAnsi="Arial" w:cs="Arial"/>
          <w:bCs/>
          <w:szCs w:val="24"/>
          <w:lang w:eastAsia="en-US"/>
        </w:rPr>
        <w:t xml:space="preserve"> do </w:t>
      </w:r>
      <w:r w:rsidR="002E49BB" w:rsidRPr="00AD40E7">
        <w:rPr>
          <w:rFonts w:ascii="Arial" w:hAnsi="Arial" w:cs="Arial"/>
          <w:bCs/>
          <w:szCs w:val="24"/>
          <w:lang w:eastAsia="en-US"/>
        </w:rPr>
        <w:t>31 stycznia 2023 r.</w:t>
      </w:r>
      <w:r w:rsidRPr="00AD40E7">
        <w:rPr>
          <w:rFonts w:ascii="Arial" w:hAnsi="Arial" w:cs="Arial"/>
          <w:bCs/>
          <w:szCs w:val="24"/>
          <w:lang w:eastAsia="en-US"/>
        </w:rPr>
        <w:t xml:space="preserve"> godz. </w:t>
      </w:r>
      <w:r w:rsidR="002E49BB" w:rsidRPr="00AD40E7">
        <w:rPr>
          <w:rFonts w:ascii="Arial" w:hAnsi="Arial" w:cs="Arial"/>
          <w:bCs/>
          <w:szCs w:val="24"/>
          <w:lang w:eastAsia="en-US"/>
        </w:rPr>
        <w:t>10:00</w:t>
      </w:r>
      <w:r w:rsidRPr="00AD40E7">
        <w:rPr>
          <w:rFonts w:ascii="Arial" w:hAnsi="Arial" w:cs="Arial"/>
          <w:bCs/>
          <w:szCs w:val="24"/>
          <w:lang w:eastAsia="en-US"/>
        </w:rPr>
        <w:t xml:space="preserve"> w pełnym zakresie usługi:</w:t>
      </w:r>
    </w:p>
    <w:p w14:paraId="6488A37B" w14:textId="3D467CC2" w:rsidR="007907EE" w:rsidRPr="00AD40E7" w:rsidRDefault="007907EE" w:rsidP="00AD40E7">
      <w:pPr>
        <w:pStyle w:val="pkt"/>
        <w:numPr>
          <w:ilvl w:val="1"/>
          <w:numId w:val="45"/>
        </w:numPr>
        <w:spacing w:before="0" w:after="0" w:line="360" w:lineRule="auto"/>
        <w:rPr>
          <w:rFonts w:ascii="Arial" w:hAnsi="Arial" w:cs="Arial"/>
          <w:bCs/>
          <w:szCs w:val="24"/>
          <w:lang w:eastAsia="en-US"/>
        </w:rPr>
      </w:pPr>
      <w:r w:rsidRPr="00AD40E7">
        <w:rPr>
          <w:rFonts w:ascii="Arial" w:hAnsi="Arial" w:cs="Arial"/>
          <w:bCs/>
          <w:szCs w:val="24"/>
          <w:lang w:eastAsia="en-US"/>
        </w:rPr>
        <w:t xml:space="preserve">służba pełniona przez 1 pracownika posiadającego legitymację kwalifikowanego pracownika ochrony na zmianie dziennej oraz 1 pracownika posiadającego legitymację kwalifikowanego pracownika ochrony na zmianie nocnej, </w:t>
      </w:r>
    </w:p>
    <w:p w14:paraId="0811DABE" w14:textId="0648785B" w:rsidR="007907EE" w:rsidRPr="00AD40E7" w:rsidRDefault="007907EE" w:rsidP="00AD40E7">
      <w:pPr>
        <w:pStyle w:val="pkt"/>
        <w:numPr>
          <w:ilvl w:val="1"/>
          <w:numId w:val="45"/>
        </w:numPr>
        <w:spacing w:before="0" w:after="0" w:line="360" w:lineRule="auto"/>
        <w:rPr>
          <w:rFonts w:ascii="Arial" w:hAnsi="Arial" w:cs="Arial"/>
          <w:bCs/>
          <w:szCs w:val="24"/>
          <w:lang w:eastAsia="en-US"/>
        </w:rPr>
      </w:pPr>
      <w:r w:rsidRPr="00AD40E7">
        <w:rPr>
          <w:rFonts w:ascii="Arial" w:hAnsi="Arial" w:cs="Arial"/>
          <w:bCs/>
          <w:szCs w:val="24"/>
          <w:lang w:eastAsia="en-US"/>
        </w:rPr>
        <w:t>służba pełniona przez 1 pracownika nieposiadającego legitymacji kwalifikowanego pracownika ochrony na zmianie nocnej;</w:t>
      </w:r>
    </w:p>
    <w:p w14:paraId="300158BB" w14:textId="56E04821" w:rsidR="007907EE" w:rsidRPr="00AD40E7" w:rsidRDefault="007907EE" w:rsidP="00AD40E7">
      <w:pPr>
        <w:pStyle w:val="pkt"/>
        <w:numPr>
          <w:ilvl w:val="1"/>
          <w:numId w:val="17"/>
        </w:numPr>
        <w:spacing w:before="0" w:after="0" w:line="360" w:lineRule="auto"/>
        <w:ind w:left="1276" w:hanging="426"/>
        <w:rPr>
          <w:rFonts w:ascii="Arial" w:hAnsi="Arial" w:cs="Arial"/>
          <w:bCs/>
          <w:szCs w:val="24"/>
          <w:lang w:eastAsia="en-US"/>
        </w:rPr>
      </w:pPr>
      <w:r w:rsidRPr="00AD40E7">
        <w:rPr>
          <w:rFonts w:ascii="Arial" w:hAnsi="Arial" w:cs="Arial"/>
          <w:b/>
          <w:bCs/>
          <w:szCs w:val="24"/>
          <w:lang w:eastAsia="en-US"/>
        </w:rPr>
        <w:t>Muzeum Kanału „Dętka”</w:t>
      </w:r>
      <w:r w:rsidRPr="00AD40E7">
        <w:rPr>
          <w:rFonts w:ascii="Arial" w:hAnsi="Arial" w:cs="Arial"/>
          <w:bCs/>
          <w:szCs w:val="24"/>
          <w:lang w:eastAsia="en-US"/>
        </w:rPr>
        <w:t xml:space="preserve"> – Filia Mu</w:t>
      </w:r>
      <w:r w:rsidR="00AD40E7">
        <w:rPr>
          <w:rFonts w:ascii="Arial" w:hAnsi="Arial" w:cs="Arial"/>
          <w:bCs/>
          <w:szCs w:val="24"/>
          <w:lang w:eastAsia="en-US"/>
        </w:rPr>
        <w:t>zeum Miasta Łodzi, pl. Wolności</w:t>
      </w:r>
      <w:r w:rsidR="00AD40E7">
        <w:rPr>
          <w:rFonts w:ascii="Arial" w:hAnsi="Arial" w:cs="Arial"/>
          <w:bCs/>
          <w:szCs w:val="24"/>
          <w:lang w:eastAsia="en-US"/>
        </w:rPr>
        <w:br/>
        <w:t xml:space="preserve">w Łodzi </w:t>
      </w:r>
      <w:r w:rsidRPr="00AD40E7">
        <w:rPr>
          <w:rFonts w:ascii="Arial" w:hAnsi="Arial" w:cs="Arial"/>
          <w:bCs/>
          <w:szCs w:val="24"/>
          <w:lang w:eastAsia="en-US"/>
        </w:rPr>
        <w:t>w zakresie:</w:t>
      </w:r>
    </w:p>
    <w:p w14:paraId="3EB5D021" w14:textId="30E04A62" w:rsidR="007907EE" w:rsidRPr="00AD40E7" w:rsidRDefault="007907EE" w:rsidP="00AD40E7">
      <w:pPr>
        <w:pStyle w:val="pkt"/>
        <w:numPr>
          <w:ilvl w:val="1"/>
          <w:numId w:val="6"/>
        </w:numPr>
        <w:spacing w:before="0" w:after="0" w:line="360" w:lineRule="auto"/>
        <w:ind w:left="1418" w:hanging="283"/>
        <w:rPr>
          <w:rFonts w:ascii="Arial" w:hAnsi="Arial" w:cs="Arial"/>
          <w:bCs/>
          <w:szCs w:val="24"/>
          <w:lang w:eastAsia="en-US"/>
        </w:rPr>
      </w:pPr>
      <w:r w:rsidRPr="00AD40E7">
        <w:rPr>
          <w:rFonts w:ascii="Arial" w:hAnsi="Arial" w:cs="Arial"/>
          <w:bCs/>
          <w:szCs w:val="24"/>
          <w:lang w:eastAsia="en-US"/>
        </w:rPr>
        <w:t xml:space="preserve">od dnia </w:t>
      </w:r>
      <w:r w:rsidR="002E49BB" w:rsidRPr="00AD40E7">
        <w:rPr>
          <w:rFonts w:ascii="Arial" w:hAnsi="Arial" w:cs="Arial"/>
          <w:bCs/>
          <w:szCs w:val="24"/>
          <w:lang w:eastAsia="en-US"/>
        </w:rPr>
        <w:t>31 stycznia</w:t>
      </w:r>
      <w:r w:rsidRPr="00AD40E7">
        <w:rPr>
          <w:rFonts w:ascii="Arial" w:hAnsi="Arial" w:cs="Arial"/>
          <w:bCs/>
          <w:szCs w:val="24"/>
          <w:lang w:eastAsia="en-US"/>
        </w:rPr>
        <w:t xml:space="preserve"> r. </w:t>
      </w:r>
      <w:r w:rsidR="00760675" w:rsidRPr="00AD40E7">
        <w:rPr>
          <w:rFonts w:ascii="Arial" w:hAnsi="Arial" w:cs="Arial"/>
          <w:bCs/>
          <w:szCs w:val="24"/>
          <w:lang w:eastAsia="en-US"/>
        </w:rPr>
        <w:t xml:space="preserve">2022 r. </w:t>
      </w:r>
      <w:r w:rsidRPr="00AD40E7">
        <w:rPr>
          <w:rFonts w:ascii="Arial" w:hAnsi="Arial" w:cs="Arial"/>
          <w:bCs/>
          <w:szCs w:val="24"/>
          <w:lang w:eastAsia="en-US"/>
        </w:rPr>
        <w:t>godz.</w:t>
      </w:r>
      <w:r w:rsidR="00760675" w:rsidRPr="00AD40E7">
        <w:rPr>
          <w:rFonts w:ascii="Arial" w:hAnsi="Arial" w:cs="Arial"/>
          <w:bCs/>
          <w:szCs w:val="24"/>
          <w:lang w:eastAsia="en-US"/>
        </w:rPr>
        <w:t xml:space="preserve"> 10:00</w:t>
      </w:r>
      <w:r w:rsidRPr="00AD40E7">
        <w:rPr>
          <w:rFonts w:ascii="Arial" w:hAnsi="Arial" w:cs="Arial"/>
          <w:bCs/>
          <w:szCs w:val="24"/>
          <w:lang w:eastAsia="en-US"/>
        </w:rPr>
        <w:t xml:space="preserve"> do </w:t>
      </w:r>
      <w:r w:rsidR="002E49BB" w:rsidRPr="00AD40E7">
        <w:rPr>
          <w:rFonts w:ascii="Arial" w:hAnsi="Arial" w:cs="Arial"/>
          <w:bCs/>
          <w:szCs w:val="24"/>
          <w:lang w:eastAsia="en-US"/>
        </w:rPr>
        <w:t>31 stycznia 2023</w:t>
      </w:r>
      <w:r w:rsidRPr="00AD40E7">
        <w:rPr>
          <w:rFonts w:ascii="Arial" w:hAnsi="Arial" w:cs="Arial"/>
          <w:bCs/>
          <w:szCs w:val="24"/>
          <w:lang w:eastAsia="en-US"/>
        </w:rPr>
        <w:t xml:space="preserve"> r. godz. </w:t>
      </w:r>
      <w:r w:rsidR="00760675" w:rsidRPr="00AD40E7">
        <w:rPr>
          <w:rFonts w:ascii="Arial" w:hAnsi="Arial" w:cs="Arial"/>
          <w:bCs/>
          <w:szCs w:val="24"/>
          <w:lang w:eastAsia="en-US"/>
        </w:rPr>
        <w:t>10:00</w:t>
      </w:r>
      <w:r w:rsidRPr="00AD40E7">
        <w:rPr>
          <w:rFonts w:ascii="Arial" w:hAnsi="Arial" w:cs="Arial"/>
          <w:bCs/>
          <w:szCs w:val="24"/>
          <w:lang w:eastAsia="en-US"/>
        </w:rPr>
        <w:t xml:space="preserve"> ochrony   doraźnej w postaci grupy interwencyjnej, </w:t>
      </w:r>
    </w:p>
    <w:p w14:paraId="5FFE65CB" w14:textId="753BFAB8" w:rsidR="007907EE" w:rsidRPr="00AD40E7" w:rsidRDefault="007907EE" w:rsidP="00AD40E7">
      <w:pPr>
        <w:pStyle w:val="pkt"/>
        <w:numPr>
          <w:ilvl w:val="1"/>
          <w:numId w:val="6"/>
        </w:numPr>
        <w:spacing w:before="0" w:after="0" w:line="360" w:lineRule="auto"/>
        <w:ind w:left="1418" w:hanging="283"/>
        <w:rPr>
          <w:rFonts w:ascii="Arial" w:hAnsi="Arial" w:cs="Arial"/>
          <w:bCs/>
          <w:szCs w:val="24"/>
          <w:lang w:eastAsia="en-US"/>
        </w:rPr>
      </w:pPr>
      <w:r w:rsidRPr="00AD40E7">
        <w:rPr>
          <w:rFonts w:ascii="Arial" w:hAnsi="Arial" w:cs="Arial"/>
          <w:bCs/>
          <w:szCs w:val="24"/>
          <w:lang w:eastAsia="en-US"/>
        </w:rPr>
        <w:t xml:space="preserve">od dnia </w:t>
      </w:r>
      <w:r w:rsidR="00FE3089" w:rsidRPr="00AD40E7">
        <w:rPr>
          <w:rFonts w:ascii="Arial" w:hAnsi="Arial" w:cs="Arial"/>
          <w:bCs/>
          <w:szCs w:val="24"/>
          <w:lang w:eastAsia="en-US"/>
        </w:rPr>
        <w:t>30 kwietnia</w:t>
      </w:r>
      <w:r w:rsidR="00E242B5" w:rsidRPr="00AD40E7">
        <w:rPr>
          <w:rFonts w:ascii="Arial" w:hAnsi="Arial" w:cs="Arial"/>
          <w:bCs/>
          <w:szCs w:val="24"/>
        </w:rPr>
        <w:t xml:space="preserve"> 2022</w:t>
      </w:r>
      <w:r w:rsidRPr="00AD40E7">
        <w:rPr>
          <w:rFonts w:ascii="Arial" w:hAnsi="Arial" w:cs="Arial"/>
          <w:bCs/>
          <w:szCs w:val="24"/>
        </w:rPr>
        <w:t xml:space="preserve"> r. </w:t>
      </w:r>
      <w:r w:rsidR="00E242B5" w:rsidRPr="00AD40E7">
        <w:rPr>
          <w:rFonts w:ascii="Arial" w:hAnsi="Arial" w:cs="Arial"/>
          <w:bCs/>
          <w:szCs w:val="24"/>
        </w:rPr>
        <w:t>do 30 września 2022</w:t>
      </w:r>
      <w:r w:rsidRPr="00AD40E7">
        <w:rPr>
          <w:rFonts w:ascii="Arial" w:hAnsi="Arial" w:cs="Arial"/>
          <w:bCs/>
          <w:szCs w:val="24"/>
        </w:rPr>
        <w:t xml:space="preserve"> r. w pełnym zakresie usługi w następujących dniach tygodnia</w:t>
      </w:r>
      <w:r w:rsidRPr="00AD40E7">
        <w:rPr>
          <w:rFonts w:ascii="Arial" w:hAnsi="Arial" w:cs="Arial"/>
          <w:bCs/>
          <w:szCs w:val="24"/>
          <w:lang w:eastAsia="en-US"/>
        </w:rPr>
        <w:t>:</w:t>
      </w:r>
    </w:p>
    <w:p w14:paraId="3D93F47D" w14:textId="6A0E5ADB" w:rsidR="007907EE" w:rsidRPr="00AD40E7" w:rsidRDefault="007907EE" w:rsidP="00AD40E7">
      <w:pPr>
        <w:pStyle w:val="pkt"/>
        <w:numPr>
          <w:ilvl w:val="0"/>
          <w:numId w:val="20"/>
        </w:numPr>
        <w:spacing w:before="0" w:after="0" w:line="360" w:lineRule="auto"/>
        <w:ind w:left="1985" w:hanging="283"/>
        <w:rPr>
          <w:rFonts w:ascii="Arial" w:hAnsi="Arial" w:cs="Arial"/>
          <w:bCs/>
          <w:szCs w:val="24"/>
        </w:rPr>
      </w:pPr>
      <w:r w:rsidRPr="00AD40E7">
        <w:rPr>
          <w:rFonts w:ascii="Arial" w:hAnsi="Arial" w:cs="Arial"/>
          <w:bCs/>
          <w:szCs w:val="24"/>
        </w:rPr>
        <w:t>poniedziałki, wtorki, środy i</w:t>
      </w:r>
      <w:r w:rsidR="009A2199" w:rsidRPr="00AD40E7">
        <w:rPr>
          <w:rFonts w:ascii="Arial" w:hAnsi="Arial" w:cs="Arial"/>
          <w:bCs/>
          <w:szCs w:val="24"/>
        </w:rPr>
        <w:t xml:space="preserve"> czwar</w:t>
      </w:r>
      <w:r w:rsidR="00106E19" w:rsidRPr="00AD40E7">
        <w:rPr>
          <w:rFonts w:ascii="Arial" w:hAnsi="Arial" w:cs="Arial"/>
          <w:bCs/>
          <w:szCs w:val="24"/>
        </w:rPr>
        <w:t>tki w godz.: 10:00-16:30,</w:t>
      </w:r>
    </w:p>
    <w:p w14:paraId="70172DC8" w14:textId="43C06D35" w:rsidR="007907EE" w:rsidRPr="00AD40E7" w:rsidRDefault="007907EE" w:rsidP="00AD40E7">
      <w:pPr>
        <w:pStyle w:val="pkt"/>
        <w:numPr>
          <w:ilvl w:val="0"/>
          <w:numId w:val="20"/>
        </w:numPr>
        <w:spacing w:before="0" w:after="0" w:line="360" w:lineRule="auto"/>
        <w:ind w:left="1985" w:hanging="283"/>
        <w:rPr>
          <w:rFonts w:ascii="Arial" w:hAnsi="Arial" w:cs="Arial"/>
          <w:bCs/>
          <w:szCs w:val="24"/>
        </w:rPr>
      </w:pPr>
      <w:r w:rsidRPr="00AD40E7">
        <w:rPr>
          <w:rFonts w:ascii="Arial" w:hAnsi="Arial" w:cs="Arial"/>
          <w:bCs/>
          <w:szCs w:val="24"/>
        </w:rPr>
        <w:t xml:space="preserve">piątki, soboty i niedziele w godz.: 12:00-18:30. </w:t>
      </w:r>
    </w:p>
    <w:p w14:paraId="444451B5" w14:textId="0C383B04" w:rsidR="007907EE" w:rsidRPr="00AD40E7" w:rsidRDefault="007907EE" w:rsidP="00AD40E7">
      <w:pPr>
        <w:pStyle w:val="pkt"/>
        <w:spacing w:before="0" w:after="0" w:line="360" w:lineRule="auto"/>
        <w:ind w:left="1418" w:hanging="283"/>
        <w:rPr>
          <w:rFonts w:ascii="Arial" w:hAnsi="Arial" w:cs="Arial"/>
          <w:bCs/>
          <w:szCs w:val="24"/>
        </w:rPr>
      </w:pPr>
      <w:r w:rsidRPr="00AD40E7">
        <w:rPr>
          <w:rFonts w:ascii="Arial" w:hAnsi="Arial" w:cs="Arial"/>
          <w:bCs/>
          <w:szCs w:val="24"/>
          <w:lang w:eastAsia="en-US"/>
        </w:rPr>
        <w:t>c) od dnia 01</w:t>
      </w:r>
      <w:r w:rsidR="00E242B5" w:rsidRPr="00AD40E7">
        <w:rPr>
          <w:rFonts w:ascii="Arial" w:hAnsi="Arial" w:cs="Arial"/>
          <w:bCs/>
          <w:szCs w:val="24"/>
        </w:rPr>
        <w:t xml:space="preserve"> października 2022 r. do 31 października 2022</w:t>
      </w:r>
      <w:r w:rsidRPr="00AD40E7">
        <w:rPr>
          <w:rFonts w:ascii="Arial" w:hAnsi="Arial" w:cs="Arial"/>
          <w:bCs/>
          <w:szCs w:val="24"/>
        </w:rPr>
        <w:t xml:space="preserve"> r. w pełnym zakresie usługi</w:t>
      </w:r>
      <w:r w:rsidRPr="00AD40E7">
        <w:rPr>
          <w:rFonts w:ascii="Arial" w:hAnsi="Arial" w:cs="Arial"/>
          <w:bCs/>
          <w:color w:val="FF0000"/>
          <w:szCs w:val="24"/>
        </w:rPr>
        <w:t xml:space="preserve">  </w:t>
      </w:r>
      <w:r w:rsidRPr="00AD40E7">
        <w:rPr>
          <w:rFonts w:ascii="Arial" w:hAnsi="Arial" w:cs="Arial"/>
          <w:bCs/>
          <w:szCs w:val="24"/>
        </w:rPr>
        <w:t>w następujących dniach tygodnia:</w:t>
      </w:r>
    </w:p>
    <w:p w14:paraId="0BFF76EE" w14:textId="77777777" w:rsidR="007907EE" w:rsidRPr="00AD40E7" w:rsidRDefault="007907EE" w:rsidP="00AD40E7">
      <w:pPr>
        <w:pStyle w:val="pkt"/>
        <w:numPr>
          <w:ilvl w:val="0"/>
          <w:numId w:val="22"/>
        </w:numPr>
        <w:spacing w:before="0" w:after="0" w:line="360" w:lineRule="auto"/>
        <w:ind w:left="1985" w:hanging="283"/>
        <w:rPr>
          <w:rFonts w:ascii="Arial" w:hAnsi="Arial" w:cs="Arial"/>
          <w:bCs/>
          <w:szCs w:val="24"/>
          <w:lang w:eastAsia="en-US"/>
        </w:rPr>
      </w:pPr>
      <w:r w:rsidRPr="00AD40E7">
        <w:rPr>
          <w:rFonts w:ascii="Arial" w:hAnsi="Arial" w:cs="Arial"/>
          <w:bCs/>
          <w:szCs w:val="24"/>
        </w:rPr>
        <w:t>środy, czwartki, piątki, soboty, niedziele w godz.: 11:00-17:00</w:t>
      </w:r>
    </w:p>
    <w:p w14:paraId="62824AB2" w14:textId="5A0AD398" w:rsidR="007907EE" w:rsidRPr="00AD40E7" w:rsidRDefault="007907EE" w:rsidP="00AD40E7">
      <w:pPr>
        <w:pStyle w:val="pkt"/>
        <w:spacing w:before="0" w:after="0" w:line="360" w:lineRule="auto"/>
        <w:ind w:left="1276" w:firstLine="0"/>
        <w:rPr>
          <w:rFonts w:ascii="Arial" w:hAnsi="Arial" w:cs="Arial"/>
          <w:bCs/>
          <w:szCs w:val="24"/>
          <w:lang w:eastAsia="en-US"/>
        </w:rPr>
      </w:pPr>
      <w:r w:rsidRPr="00AD40E7">
        <w:rPr>
          <w:rFonts w:ascii="Arial" w:hAnsi="Arial" w:cs="Arial"/>
          <w:bCs/>
          <w:szCs w:val="24"/>
          <w:lang w:eastAsia="en-US"/>
        </w:rPr>
        <w:lastRenderedPageBreak/>
        <w:t>Wykonawca zobowiązany jest utworzyć posterunek przy wejściu do Muzeum Kanał</w:t>
      </w:r>
      <w:r w:rsidR="00E242B5" w:rsidRPr="00AD40E7">
        <w:rPr>
          <w:rFonts w:ascii="Arial" w:hAnsi="Arial" w:cs="Arial"/>
          <w:bCs/>
          <w:szCs w:val="24"/>
          <w:lang w:eastAsia="en-US"/>
        </w:rPr>
        <w:t xml:space="preserve">u „Dętka” pl. Wolności w Łodzi - </w:t>
      </w:r>
      <w:r w:rsidRPr="00AD40E7">
        <w:rPr>
          <w:rFonts w:ascii="Arial" w:hAnsi="Arial" w:cs="Arial"/>
          <w:bCs/>
          <w:szCs w:val="24"/>
          <w:lang w:eastAsia="en-US"/>
        </w:rPr>
        <w:t xml:space="preserve">służba pełniona będzie przez 1 pracownika </w:t>
      </w:r>
      <w:r w:rsidR="00E242B5" w:rsidRPr="00AD40E7">
        <w:rPr>
          <w:rFonts w:ascii="Arial" w:hAnsi="Arial" w:cs="Arial"/>
          <w:bCs/>
          <w:szCs w:val="24"/>
          <w:lang w:eastAsia="en-US"/>
        </w:rPr>
        <w:t>posiadającego legitymację</w:t>
      </w:r>
      <w:r w:rsidRPr="00AD40E7">
        <w:rPr>
          <w:rFonts w:ascii="Arial" w:hAnsi="Arial" w:cs="Arial"/>
          <w:bCs/>
          <w:szCs w:val="24"/>
          <w:lang w:eastAsia="en-US"/>
        </w:rPr>
        <w:t xml:space="preserve"> kwalifikowanego pracownika ochrony,</w:t>
      </w:r>
    </w:p>
    <w:p w14:paraId="3B787E62" w14:textId="0E053124" w:rsidR="007907EE" w:rsidRPr="00AD40E7" w:rsidRDefault="007907EE" w:rsidP="00AD40E7">
      <w:pPr>
        <w:pStyle w:val="pkt"/>
        <w:numPr>
          <w:ilvl w:val="1"/>
          <w:numId w:val="17"/>
        </w:numPr>
        <w:spacing w:before="0" w:after="0" w:line="360" w:lineRule="auto"/>
        <w:ind w:left="1276" w:hanging="426"/>
        <w:rPr>
          <w:rFonts w:ascii="Arial" w:hAnsi="Arial" w:cs="Arial"/>
          <w:bCs/>
          <w:szCs w:val="24"/>
          <w:lang w:eastAsia="en-US"/>
        </w:rPr>
      </w:pPr>
      <w:r w:rsidRPr="00AD40E7">
        <w:rPr>
          <w:rFonts w:ascii="Arial" w:hAnsi="Arial" w:cs="Arial"/>
          <w:b/>
          <w:bCs/>
          <w:szCs w:val="24"/>
          <w:lang w:eastAsia="en-US"/>
        </w:rPr>
        <w:t>Muzeum Sportu i Turystyki</w:t>
      </w:r>
      <w:r w:rsidRPr="00AD40E7">
        <w:rPr>
          <w:rFonts w:ascii="Arial" w:hAnsi="Arial" w:cs="Arial"/>
          <w:bCs/>
          <w:szCs w:val="24"/>
          <w:lang w:eastAsia="en-US"/>
        </w:rPr>
        <w:t xml:space="preserve"> – Oddział Muzeum Miasta Łodzi, pl. Wolności 2 </w:t>
      </w:r>
      <w:r w:rsidR="009732F2" w:rsidRPr="00AD40E7">
        <w:rPr>
          <w:rFonts w:ascii="Arial" w:hAnsi="Arial" w:cs="Arial"/>
          <w:bCs/>
          <w:szCs w:val="24"/>
          <w:lang w:eastAsia="en-US"/>
        </w:rPr>
        <w:t>w Łodzi -</w:t>
      </w:r>
      <w:r w:rsidRPr="00AD40E7">
        <w:rPr>
          <w:rFonts w:ascii="Arial" w:hAnsi="Arial" w:cs="Arial"/>
          <w:bCs/>
          <w:szCs w:val="24"/>
          <w:lang w:eastAsia="en-US"/>
        </w:rPr>
        <w:t xml:space="preserve"> II piętro budynku frontowego (ty</w:t>
      </w:r>
      <w:r w:rsidR="00AD40E7">
        <w:rPr>
          <w:rFonts w:ascii="Arial" w:hAnsi="Arial" w:cs="Arial"/>
          <w:bCs/>
          <w:szCs w:val="24"/>
          <w:lang w:eastAsia="en-US"/>
        </w:rPr>
        <w:t xml:space="preserve">lko w zakresie ochrony </w:t>
      </w:r>
      <w:proofErr w:type="spellStart"/>
      <w:r w:rsidR="00AD40E7">
        <w:rPr>
          <w:rFonts w:ascii="Arial" w:hAnsi="Arial" w:cs="Arial"/>
          <w:bCs/>
          <w:szCs w:val="24"/>
          <w:lang w:eastAsia="en-US"/>
        </w:rPr>
        <w:t>doraźnej</w:t>
      </w:r>
      <w:r w:rsidRPr="00AD40E7">
        <w:rPr>
          <w:rFonts w:ascii="Arial" w:hAnsi="Arial" w:cs="Arial"/>
          <w:bCs/>
          <w:szCs w:val="24"/>
          <w:lang w:eastAsia="en-US"/>
        </w:rPr>
        <w:t>w</w:t>
      </w:r>
      <w:proofErr w:type="spellEnd"/>
      <w:r w:rsidRPr="00AD40E7">
        <w:rPr>
          <w:rFonts w:ascii="Arial" w:hAnsi="Arial" w:cs="Arial"/>
          <w:bCs/>
          <w:szCs w:val="24"/>
          <w:lang w:eastAsia="en-US"/>
        </w:rPr>
        <w:t xml:space="preserve"> postaci grupy interwencyjnej) od dnia </w:t>
      </w:r>
      <w:r w:rsidR="002E49BB" w:rsidRPr="00AD40E7">
        <w:rPr>
          <w:rFonts w:ascii="Arial" w:hAnsi="Arial" w:cs="Arial"/>
          <w:bCs/>
          <w:szCs w:val="24"/>
          <w:lang w:eastAsia="en-US"/>
        </w:rPr>
        <w:t>31 stycznia 2022</w:t>
      </w:r>
      <w:r w:rsidRPr="00AD40E7">
        <w:rPr>
          <w:rFonts w:ascii="Arial" w:hAnsi="Arial" w:cs="Arial"/>
          <w:bCs/>
          <w:szCs w:val="24"/>
          <w:lang w:eastAsia="en-US"/>
        </w:rPr>
        <w:t xml:space="preserve"> r. godz. </w:t>
      </w:r>
      <w:r w:rsidR="002E49BB" w:rsidRPr="00AD40E7">
        <w:rPr>
          <w:rFonts w:ascii="Arial" w:hAnsi="Arial" w:cs="Arial"/>
          <w:bCs/>
          <w:szCs w:val="24"/>
          <w:lang w:eastAsia="en-US"/>
        </w:rPr>
        <w:t>10:00</w:t>
      </w:r>
      <w:r w:rsidRPr="00AD40E7">
        <w:rPr>
          <w:rFonts w:ascii="Arial" w:hAnsi="Arial" w:cs="Arial"/>
          <w:bCs/>
          <w:szCs w:val="24"/>
          <w:lang w:eastAsia="en-US"/>
        </w:rPr>
        <w:t xml:space="preserve"> do </w:t>
      </w:r>
      <w:r w:rsidR="002E49BB" w:rsidRPr="00AD40E7">
        <w:rPr>
          <w:rFonts w:ascii="Arial" w:hAnsi="Arial" w:cs="Arial"/>
          <w:bCs/>
          <w:szCs w:val="24"/>
          <w:lang w:eastAsia="en-US"/>
        </w:rPr>
        <w:t xml:space="preserve">31 stycznia 2023 </w:t>
      </w:r>
      <w:r w:rsidRPr="00AD40E7">
        <w:rPr>
          <w:rFonts w:ascii="Arial" w:hAnsi="Arial" w:cs="Arial"/>
          <w:bCs/>
          <w:szCs w:val="24"/>
          <w:lang w:eastAsia="en-US"/>
        </w:rPr>
        <w:t xml:space="preserve">r. godz. </w:t>
      </w:r>
      <w:r w:rsidR="002E49BB" w:rsidRPr="00AD40E7">
        <w:rPr>
          <w:rFonts w:ascii="Arial" w:hAnsi="Arial" w:cs="Arial"/>
          <w:bCs/>
          <w:szCs w:val="24"/>
          <w:lang w:eastAsia="en-US"/>
        </w:rPr>
        <w:t>10:00</w:t>
      </w:r>
      <w:r w:rsidRPr="00AD40E7">
        <w:rPr>
          <w:rFonts w:ascii="Arial" w:hAnsi="Arial" w:cs="Arial"/>
          <w:bCs/>
          <w:szCs w:val="24"/>
          <w:lang w:eastAsia="en-US"/>
        </w:rPr>
        <w:t>,</w:t>
      </w:r>
    </w:p>
    <w:p w14:paraId="7D6531E0" w14:textId="655E7E44" w:rsidR="00E242B5" w:rsidRPr="00AD40E7" w:rsidRDefault="00E242B5" w:rsidP="00AD40E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1276" w:right="-5" w:hanging="426"/>
        <w:jc w:val="both"/>
        <w:rPr>
          <w:rFonts w:cs="Arial"/>
          <w:bCs/>
          <w:lang w:eastAsia="en-US"/>
        </w:rPr>
      </w:pPr>
      <w:r w:rsidRPr="00AD40E7">
        <w:rPr>
          <w:rFonts w:cs="Arial"/>
          <w:bCs/>
          <w:lang w:eastAsia="en-US"/>
        </w:rPr>
        <w:t>m</w:t>
      </w:r>
      <w:r w:rsidR="007907EE" w:rsidRPr="00AD40E7">
        <w:rPr>
          <w:rFonts w:cs="Arial"/>
          <w:bCs/>
          <w:lang w:eastAsia="en-US"/>
        </w:rPr>
        <w:t xml:space="preserve">onitorowania i stałego dozoru sygnałów przesyłanych, gromadzonych </w:t>
      </w:r>
      <w:r w:rsidR="009732F2" w:rsidRPr="00AD40E7">
        <w:rPr>
          <w:rFonts w:cs="Arial"/>
          <w:bCs/>
          <w:lang w:eastAsia="en-US"/>
        </w:rPr>
        <w:br/>
        <w:t>i przetwarzanych</w:t>
      </w:r>
      <w:r w:rsidR="007907EE" w:rsidRPr="00AD40E7">
        <w:rPr>
          <w:rFonts w:cs="Arial"/>
          <w:bCs/>
          <w:lang w:eastAsia="en-US"/>
        </w:rPr>
        <w:t xml:space="preserve"> w elektronicznych urządzeniach i systemach alarmowych,</w:t>
      </w:r>
    </w:p>
    <w:p w14:paraId="67B8AA73" w14:textId="2C51E0BB" w:rsidR="00E242B5" w:rsidRPr="00AD40E7" w:rsidRDefault="00E242B5" w:rsidP="00AD40E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1276" w:right="-5" w:hanging="426"/>
        <w:jc w:val="both"/>
        <w:rPr>
          <w:rFonts w:cs="Arial"/>
          <w:bCs/>
          <w:lang w:eastAsia="en-US"/>
        </w:rPr>
      </w:pPr>
      <w:r w:rsidRPr="00AD40E7">
        <w:rPr>
          <w:rFonts w:cs="Arial"/>
          <w:bCs/>
          <w:lang w:eastAsia="en-US"/>
        </w:rPr>
        <w:t>o</w:t>
      </w:r>
      <w:r w:rsidR="007907EE" w:rsidRPr="00AD40E7">
        <w:rPr>
          <w:rFonts w:cs="Arial"/>
          <w:bCs/>
          <w:lang w:eastAsia="en-US"/>
        </w:rPr>
        <w:t xml:space="preserve">chrony doraźnej w postaci grupy interwencyjnej (dojazd </w:t>
      </w:r>
      <w:r w:rsidRPr="00AD40E7">
        <w:rPr>
          <w:rFonts w:cs="Arial"/>
          <w:bCs/>
          <w:lang w:eastAsia="en-US"/>
        </w:rPr>
        <w:t>………….</w:t>
      </w:r>
      <w:r w:rsidR="009A2199" w:rsidRPr="00AD40E7">
        <w:rPr>
          <w:rFonts w:cs="Arial"/>
          <w:bCs/>
          <w:lang w:eastAsia="en-US"/>
        </w:rPr>
        <w:t xml:space="preserve"> minut</w:t>
      </w:r>
      <w:r w:rsidR="009A2199" w:rsidRPr="00AD40E7">
        <w:rPr>
          <w:rFonts w:cs="Arial"/>
          <w:bCs/>
          <w:lang w:eastAsia="en-US"/>
        </w:rPr>
        <w:br/>
      </w:r>
      <w:r w:rsidR="007907EE" w:rsidRPr="00AD40E7">
        <w:rPr>
          <w:rFonts w:cs="Arial"/>
          <w:bCs/>
          <w:lang w:eastAsia="en-US"/>
        </w:rPr>
        <w:t xml:space="preserve">w dzień i 5 minut w nocy), zgodnie z formularzem ofertowym </w:t>
      </w:r>
      <w:r w:rsidRPr="00AD40E7">
        <w:rPr>
          <w:rFonts w:cs="Arial"/>
          <w:bCs/>
          <w:lang w:eastAsia="en-US"/>
        </w:rPr>
        <w:t>Wykonawcy</w:t>
      </w:r>
      <w:r w:rsidR="007907EE" w:rsidRPr="00AD40E7">
        <w:rPr>
          <w:rFonts w:cs="Arial"/>
          <w:bCs/>
          <w:lang w:eastAsia="en-US"/>
        </w:rPr>
        <w:t>.</w:t>
      </w:r>
    </w:p>
    <w:p w14:paraId="75BF2855" w14:textId="66BA1276" w:rsidR="007907EE" w:rsidRPr="00AD40E7" w:rsidRDefault="007907EE" w:rsidP="00AD40E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5"/>
        <w:jc w:val="both"/>
        <w:rPr>
          <w:rFonts w:cs="Arial"/>
          <w:bCs/>
          <w:lang w:eastAsia="en-US"/>
        </w:rPr>
      </w:pPr>
      <w:r w:rsidRPr="00AD40E7">
        <w:rPr>
          <w:rFonts w:cs="Arial"/>
          <w:lang w:eastAsia="en-US"/>
        </w:rPr>
        <w:t>Wykonawca zobowiązuje się w terminie 14 dni (kalendarzowych) od zawarcia umowy do przedstawienia Zamawiającemu projektu instrukcji organizacji ochrony obiektów Muzeum Miasta Łodzi. Przedstawiony do akceptacji projekt instrukcji ochrony obiektów musi być zgodny z obowiązującymi przepisami prawa, u</w:t>
      </w:r>
      <w:r w:rsidR="00AD40E7">
        <w:rPr>
          <w:rFonts w:cs="Arial"/>
          <w:lang w:eastAsia="en-US"/>
        </w:rPr>
        <w:t xml:space="preserve">względniać charakter obiektów </w:t>
      </w:r>
      <w:r w:rsidRPr="00AD40E7">
        <w:rPr>
          <w:rFonts w:cs="Arial"/>
          <w:lang w:eastAsia="en-US"/>
        </w:rPr>
        <w:t>i ich</w:t>
      </w:r>
      <w:r w:rsidR="00AD40E7">
        <w:rPr>
          <w:rFonts w:cs="Arial"/>
          <w:lang w:eastAsia="en-US"/>
        </w:rPr>
        <w:t xml:space="preserve"> wyposażenie techniczne służące</w:t>
      </w:r>
      <w:r w:rsidR="00AD40E7">
        <w:rPr>
          <w:rFonts w:cs="Arial"/>
          <w:lang w:eastAsia="en-US"/>
        </w:rPr>
        <w:br/>
      </w:r>
      <w:r w:rsidRPr="00AD40E7">
        <w:rPr>
          <w:rFonts w:cs="Arial"/>
          <w:lang w:eastAsia="en-US"/>
        </w:rPr>
        <w:t>do zabezpieczenia mienia i osób znajdujących się na terenie obiektów. Zamawiający może zgłosić uwagi lub zastrzeżenia do przekazanej mu do akceptacji instrukcji organizacji ochrony w terminie 5 dni roboczych od dnia otrzymania dokumentów.</w:t>
      </w:r>
    </w:p>
    <w:p w14:paraId="417B2BFB" w14:textId="77777777" w:rsidR="007907EE" w:rsidRPr="00AD40E7" w:rsidRDefault="007907EE" w:rsidP="00AD40E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Wykonawca jest zobowiązany w terminie 5 dni (roboczych) do uwzględnienia uwag lub zastrzeżeń, zgłoszonych przez Zamawiającego, jeżeli nie naruszają obowiązujących aktów normatywnych w zakresie opracowywanego dokumentu.</w:t>
      </w:r>
    </w:p>
    <w:p w14:paraId="2D5313A0" w14:textId="77777777" w:rsidR="007907EE" w:rsidRPr="00AD40E7" w:rsidRDefault="007907EE" w:rsidP="00AD40E7">
      <w:pPr>
        <w:autoSpaceDE w:val="0"/>
        <w:autoSpaceDN w:val="0"/>
        <w:adjustRightInd w:val="0"/>
        <w:spacing w:line="360" w:lineRule="auto"/>
        <w:ind w:left="360" w:right="-5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Instrukcja organizacji ochrony obiektu winna być sporządzona z wewnętrznym podziałem uwzględniającym specyfikę każdego obiektu tj. dla siedziby głównej Muzeum, Muzeum Kanału „Dętka” – fili Muzeum Miasta Łodzi oraz Muzeum Sportu i Turystyki – Oddziału Muzeum Miasta Łodzi i zawierać w szczególności:</w:t>
      </w:r>
    </w:p>
    <w:p w14:paraId="6724B9FD" w14:textId="77777777" w:rsidR="007907EE" w:rsidRPr="00AD40E7" w:rsidRDefault="007907EE" w:rsidP="00AD40E7">
      <w:pPr>
        <w:pStyle w:val="Akapitzlist"/>
        <w:numPr>
          <w:ilvl w:val="7"/>
          <w:numId w:val="5"/>
        </w:numPr>
        <w:autoSpaceDE w:val="0"/>
        <w:autoSpaceDN w:val="0"/>
        <w:adjustRightInd w:val="0"/>
        <w:spacing w:line="360" w:lineRule="auto"/>
        <w:ind w:left="709" w:right="-5" w:hanging="284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 xml:space="preserve">szczegółowy opis realizacji usługi ochrony na terenie obiektów Zamawiającego, </w:t>
      </w:r>
    </w:p>
    <w:p w14:paraId="07000916" w14:textId="40FDB861" w:rsidR="007907EE" w:rsidRPr="00AD40E7" w:rsidRDefault="007907EE" w:rsidP="00AD40E7">
      <w:pPr>
        <w:pStyle w:val="Akapitzlist"/>
        <w:numPr>
          <w:ilvl w:val="7"/>
          <w:numId w:val="5"/>
        </w:numPr>
        <w:autoSpaceDE w:val="0"/>
        <w:autoSpaceDN w:val="0"/>
        <w:adjustRightInd w:val="0"/>
        <w:spacing w:line="360" w:lineRule="auto"/>
        <w:ind w:left="709" w:right="-5" w:hanging="284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lastRenderedPageBreak/>
        <w:t xml:space="preserve">procedury dotyczące dokumentowania oraz powiadamiania osób wskazanych </w:t>
      </w:r>
      <w:r w:rsidR="00E242B5" w:rsidRPr="00AD40E7">
        <w:rPr>
          <w:rFonts w:cs="Arial"/>
          <w:lang w:eastAsia="en-US"/>
        </w:rPr>
        <w:br/>
      </w:r>
      <w:r w:rsidRPr="00AD40E7">
        <w:rPr>
          <w:rFonts w:cs="Arial"/>
          <w:lang w:eastAsia="en-US"/>
        </w:rPr>
        <w:t>w Umowie z ramienia Zamawiającego i Wykonawcy w przypadku wystąpienia nieprzewidzianych zdarzeń,</w:t>
      </w:r>
    </w:p>
    <w:p w14:paraId="2769533B" w14:textId="77777777" w:rsidR="007907EE" w:rsidRPr="00AD40E7" w:rsidRDefault="007907EE" w:rsidP="00AD40E7">
      <w:pPr>
        <w:pStyle w:val="Akapitzlist"/>
        <w:numPr>
          <w:ilvl w:val="7"/>
          <w:numId w:val="5"/>
        </w:numPr>
        <w:autoSpaceDE w:val="0"/>
        <w:autoSpaceDN w:val="0"/>
        <w:adjustRightInd w:val="0"/>
        <w:spacing w:line="360" w:lineRule="auto"/>
        <w:ind w:left="709" w:right="-5" w:hanging="284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>opis oznaczenia środka transportu Grupy Interwencyjnej,</w:t>
      </w:r>
    </w:p>
    <w:p w14:paraId="0EAAC7CB" w14:textId="77777777" w:rsidR="007907EE" w:rsidRPr="00AD40E7" w:rsidRDefault="007907EE" w:rsidP="00AD40E7">
      <w:pPr>
        <w:pStyle w:val="Akapitzlist"/>
        <w:numPr>
          <w:ilvl w:val="7"/>
          <w:numId w:val="5"/>
        </w:numPr>
        <w:autoSpaceDE w:val="0"/>
        <w:autoSpaceDN w:val="0"/>
        <w:adjustRightInd w:val="0"/>
        <w:spacing w:line="360" w:lineRule="auto"/>
        <w:ind w:left="709" w:right="-5" w:hanging="284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>opis umundurowania Grupy Interwencyjnej,</w:t>
      </w:r>
    </w:p>
    <w:p w14:paraId="48BF638E" w14:textId="77777777" w:rsidR="007907EE" w:rsidRPr="00AD40E7" w:rsidRDefault="007907EE" w:rsidP="00AD40E7">
      <w:pPr>
        <w:pStyle w:val="Akapitzlist"/>
        <w:numPr>
          <w:ilvl w:val="7"/>
          <w:numId w:val="5"/>
        </w:numPr>
        <w:autoSpaceDE w:val="0"/>
        <w:autoSpaceDN w:val="0"/>
        <w:adjustRightInd w:val="0"/>
        <w:spacing w:line="360" w:lineRule="auto"/>
        <w:ind w:left="709" w:right="-5" w:hanging="284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 xml:space="preserve">zasady łączności pomiędzy posterunkami usytuowanymi u Zamawiającego </w:t>
      </w:r>
      <w:r w:rsidRPr="00AD40E7">
        <w:rPr>
          <w:rFonts w:cs="Arial"/>
          <w:lang w:eastAsia="en-US"/>
        </w:rPr>
        <w:br/>
        <w:t>a Centrum Monitorowania alarmów w siedzibie Wykonawcy,</w:t>
      </w:r>
    </w:p>
    <w:p w14:paraId="715B09E3" w14:textId="77777777" w:rsidR="007907EE" w:rsidRPr="00AD40E7" w:rsidRDefault="007907EE" w:rsidP="00AD40E7">
      <w:pPr>
        <w:pStyle w:val="Akapitzlist"/>
        <w:numPr>
          <w:ilvl w:val="7"/>
          <w:numId w:val="5"/>
        </w:numPr>
        <w:autoSpaceDE w:val="0"/>
        <w:autoSpaceDN w:val="0"/>
        <w:adjustRightInd w:val="0"/>
        <w:spacing w:line="360" w:lineRule="auto"/>
        <w:ind w:left="709" w:right="-5" w:hanging="284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>zasady łączności lokalnej,</w:t>
      </w:r>
    </w:p>
    <w:p w14:paraId="4C97385C" w14:textId="0B6318C7" w:rsidR="007907EE" w:rsidRPr="00AD40E7" w:rsidRDefault="007907EE" w:rsidP="00AD40E7">
      <w:pPr>
        <w:pStyle w:val="Akapitzlist"/>
        <w:numPr>
          <w:ilvl w:val="7"/>
          <w:numId w:val="5"/>
        </w:numPr>
        <w:autoSpaceDE w:val="0"/>
        <w:autoSpaceDN w:val="0"/>
        <w:adjustRightInd w:val="0"/>
        <w:spacing w:line="360" w:lineRule="auto"/>
        <w:ind w:left="709" w:right="-5" w:hanging="284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>zakresy obowiązków koordynatora służb i osób skierowanych do pełnienia Służby u Zamawiającego,</w:t>
      </w:r>
    </w:p>
    <w:p w14:paraId="6059F4AA" w14:textId="77777777" w:rsidR="007907EE" w:rsidRPr="00AD40E7" w:rsidRDefault="007907EE" w:rsidP="00AD40E7">
      <w:pPr>
        <w:pStyle w:val="Akapitzlist"/>
        <w:numPr>
          <w:ilvl w:val="7"/>
          <w:numId w:val="5"/>
        </w:numPr>
        <w:autoSpaceDE w:val="0"/>
        <w:autoSpaceDN w:val="0"/>
        <w:adjustRightInd w:val="0"/>
        <w:spacing w:line="360" w:lineRule="auto"/>
        <w:ind w:left="709" w:right="-5" w:hanging="284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>zasady przyjmowania i zdawania służby,</w:t>
      </w:r>
    </w:p>
    <w:p w14:paraId="760C1664" w14:textId="77777777" w:rsidR="007907EE" w:rsidRPr="00AD40E7" w:rsidRDefault="007907EE" w:rsidP="00AD40E7">
      <w:pPr>
        <w:pStyle w:val="Akapitzlist"/>
        <w:numPr>
          <w:ilvl w:val="7"/>
          <w:numId w:val="5"/>
        </w:numPr>
        <w:autoSpaceDE w:val="0"/>
        <w:autoSpaceDN w:val="0"/>
        <w:adjustRightInd w:val="0"/>
        <w:spacing w:line="360" w:lineRule="auto"/>
        <w:ind w:left="709" w:right="-5" w:hanging="284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>harmonogram szkoleń z zakresu obsługi systemów SSP, SSWN, CCTV,</w:t>
      </w:r>
    </w:p>
    <w:p w14:paraId="48C3E51A" w14:textId="77777777" w:rsidR="007907EE" w:rsidRPr="00AD40E7" w:rsidRDefault="007907EE" w:rsidP="00AD40E7">
      <w:pPr>
        <w:pStyle w:val="Akapitzlist"/>
        <w:numPr>
          <w:ilvl w:val="7"/>
          <w:numId w:val="5"/>
        </w:numPr>
        <w:autoSpaceDE w:val="0"/>
        <w:autoSpaceDN w:val="0"/>
        <w:adjustRightInd w:val="0"/>
        <w:spacing w:line="360" w:lineRule="auto"/>
        <w:ind w:left="709" w:right="-5" w:hanging="284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>harmonogram szkoleń z zakresu topografii obiektów Zamawiającego objętych umową,</w:t>
      </w:r>
    </w:p>
    <w:p w14:paraId="1E38EA25" w14:textId="77777777" w:rsidR="007907EE" w:rsidRPr="00AD40E7" w:rsidRDefault="007907EE" w:rsidP="00AD40E7">
      <w:pPr>
        <w:pStyle w:val="Akapitzlist"/>
        <w:numPr>
          <w:ilvl w:val="7"/>
          <w:numId w:val="5"/>
        </w:numPr>
        <w:autoSpaceDE w:val="0"/>
        <w:autoSpaceDN w:val="0"/>
        <w:adjustRightInd w:val="0"/>
        <w:spacing w:line="360" w:lineRule="auto"/>
        <w:ind w:left="709" w:right="-5" w:hanging="284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>procedurę powiadamiania Zamawiającego o istotnych zmianach w pełnieniu służby,</w:t>
      </w:r>
    </w:p>
    <w:p w14:paraId="087B3CCD" w14:textId="77777777" w:rsidR="007907EE" w:rsidRPr="00AD40E7" w:rsidRDefault="007907EE" w:rsidP="00AD40E7">
      <w:pPr>
        <w:pStyle w:val="Akapitzlist"/>
        <w:numPr>
          <w:ilvl w:val="7"/>
          <w:numId w:val="5"/>
        </w:numPr>
        <w:autoSpaceDE w:val="0"/>
        <w:autoSpaceDN w:val="0"/>
        <w:adjustRightInd w:val="0"/>
        <w:spacing w:line="360" w:lineRule="auto"/>
        <w:ind w:left="709" w:right="-5" w:hanging="284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>procedurę działania Grupy Interwencyjnej.</w:t>
      </w:r>
    </w:p>
    <w:p w14:paraId="7AD83027" w14:textId="77777777" w:rsidR="007907EE" w:rsidRPr="00AD40E7" w:rsidRDefault="007907EE" w:rsidP="00AD40E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Wykonawca jest zobowiązany w ramach niniejszej umowy do podjęcia działań obronnych i kryzysowych w obiektach Muzeum zgodnie z Planem Ochrony Zabytku dostarczonym przez Zamawiającego w dniu podpisania umowy. </w:t>
      </w:r>
    </w:p>
    <w:p w14:paraId="52BC4466" w14:textId="680E61B5" w:rsidR="007907EE" w:rsidRPr="00AD40E7" w:rsidRDefault="007907EE" w:rsidP="00AD40E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Wykonawca wykona usłu</w:t>
      </w:r>
      <w:r w:rsidR="00E242B5" w:rsidRPr="00AD40E7">
        <w:rPr>
          <w:rFonts w:ascii="Arial" w:hAnsi="Arial" w:cs="Arial"/>
          <w:szCs w:val="24"/>
          <w:lang w:eastAsia="en-US"/>
        </w:rPr>
        <w:t>gę ochrony osób i mienia dla Zamawiającego</w:t>
      </w:r>
      <w:r w:rsidRPr="00AD40E7">
        <w:rPr>
          <w:rFonts w:ascii="Arial" w:hAnsi="Arial" w:cs="Arial"/>
          <w:szCs w:val="24"/>
          <w:lang w:eastAsia="en-US"/>
        </w:rPr>
        <w:t xml:space="preserve"> w umundurowaniu dziennym obowiązującym wszystkich pracowników wykonujących zadania ochrony w obiektach Zamawiającego w godz. 7:00 </w:t>
      </w:r>
      <w:r w:rsidR="004B6B55" w:rsidRPr="00AD40E7">
        <w:rPr>
          <w:rFonts w:ascii="Arial" w:hAnsi="Arial" w:cs="Arial"/>
          <w:szCs w:val="24"/>
          <w:lang w:eastAsia="en-US"/>
        </w:rPr>
        <w:t>-</w:t>
      </w:r>
      <w:r w:rsidRPr="00AD40E7">
        <w:rPr>
          <w:rFonts w:ascii="Arial" w:hAnsi="Arial" w:cs="Arial"/>
          <w:szCs w:val="24"/>
          <w:lang w:eastAsia="en-US"/>
        </w:rPr>
        <w:t xml:space="preserve"> 19:00 oraz obowiązującym pracowników wykonujących zadania poza ww. godzinami, gdy dany obi</w:t>
      </w:r>
      <w:r w:rsidR="00AD40E7">
        <w:rPr>
          <w:rFonts w:ascii="Arial" w:hAnsi="Arial" w:cs="Arial"/>
          <w:szCs w:val="24"/>
          <w:lang w:eastAsia="en-US"/>
        </w:rPr>
        <w:t xml:space="preserve">ekt Zamawiającego jest otwarty </w:t>
      </w:r>
      <w:r w:rsidRPr="00AD40E7">
        <w:rPr>
          <w:rFonts w:ascii="Arial" w:hAnsi="Arial" w:cs="Arial"/>
          <w:szCs w:val="24"/>
          <w:lang w:eastAsia="en-US"/>
        </w:rPr>
        <w:t>dla zwiedzających lub udostępniony osobom z zewnątrz np. w związku z organizacją wern</w:t>
      </w:r>
      <w:r w:rsidR="004B6B55" w:rsidRPr="00AD40E7">
        <w:rPr>
          <w:rFonts w:ascii="Arial" w:hAnsi="Arial" w:cs="Arial"/>
          <w:szCs w:val="24"/>
          <w:lang w:eastAsia="en-US"/>
        </w:rPr>
        <w:t xml:space="preserve">isaży, wystaw, innych wydarzeń, </w:t>
      </w:r>
      <w:r w:rsidRPr="00AD40E7">
        <w:rPr>
          <w:rFonts w:ascii="Arial" w:hAnsi="Arial" w:cs="Arial"/>
          <w:szCs w:val="24"/>
          <w:lang w:eastAsia="en-US"/>
        </w:rPr>
        <w:t>„Nocą Muzeów”, wynajmu pomieszczeń Zamawiającego itp.</w:t>
      </w:r>
    </w:p>
    <w:p w14:paraId="1B98DD31" w14:textId="77777777" w:rsidR="007907EE" w:rsidRPr="00AD40E7" w:rsidRDefault="007907EE" w:rsidP="00AD40E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Koszt ww. umundurowania ponosi w ramach niniejszej umowy Wykonawca.</w:t>
      </w:r>
    </w:p>
    <w:p w14:paraId="526A5600" w14:textId="77777777" w:rsidR="007907EE" w:rsidRPr="00AD40E7" w:rsidRDefault="007907EE" w:rsidP="00AD40E7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Zamawiający wymaga następującego umundurowania pracowników ochrony:</w:t>
      </w:r>
    </w:p>
    <w:p w14:paraId="5472167D" w14:textId="77777777" w:rsidR="007907EE" w:rsidRPr="00AD40E7" w:rsidRDefault="007907EE" w:rsidP="00AD40E7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709" w:right="-5" w:hanging="283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marynarka w kolorze grafitowym lub czarnym z logotypem lub nazwą firmy,</w:t>
      </w:r>
    </w:p>
    <w:p w14:paraId="37D5A71B" w14:textId="77777777" w:rsidR="007907EE" w:rsidRPr="00AD40E7" w:rsidRDefault="007907EE" w:rsidP="00AD40E7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709" w:right="-5" w:hanging="283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spodnie czarne,</w:t>
      </w:r>
    </w:p>
    <w:p w14:paraId="1A788DA7" w14:textId="77777777" w:rsidR="007907EE" w:rsidRPr="00AD40E7" w:rsidRDefault="007907EE" w:rsidP="00AD40E7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709" w:right="-5" w:hanging="283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koszula biała oraz krawat w kolorze jednolitym,</w:t>
      </w:r>
    </w:p>
    <w:p w14:paraId="1DDF0727" w14:textId="77777777" w:rsidR="007907EE" w:rsidRPr="00AD40E7" w:rsidRDefault="007907EE" w:rsidP="00AD40E7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709" w:right="-5" w:hanging="283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półbuty w kolorze czarnym,</w:t>
      </w:r>
    </w:p>
    <w:p w14:paraId="10222196" w14:textId="77777777" w:rsidR="007907EE" w:rsidRPr="00AD40E7" w:rsidRDefault="007907EE" w:rsidP="00AD40E7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709" w:right="-5" w:hanging="283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lastRenderedPageBreak/>
        <w:t>kurtka ocieplana w okresie zimowym, w kolorze czarnym z logotypem lub nazwą firmy,</w:t>
      </w:r>
    </w:p>
    <w:p w14:paraId="086F36BC" w14:textId="77777777" w:rsidR="007907EE" w:rsidRPr="00AD40E7" w:rsidRDefault="007907EE" w:rsidP="00AD40E7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709" w:right="-5" w:hanging="283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identyfikator z imieniem, nazwiskiem i zdjęciem</w:t>
      </w:r>
    </w:p>
    <w:p w14:paraId="2D938976" w14:textId="77777777" w:rsidR="007907EE" w:rsidRPr="00AD40E7" w:rsidRDefault="007907EE" w:rsidP="00AD40E7">
      <w:pPr>
        <w:pStyle w:val="Akapitzlist"/>
        <w:autoSpaceDE w:val="0"/>
        <w:autoSpaceDN w:val="0"/>
        <w:adjustRightInd w:val="0"/>
        <w:spacing w:line="360" w:lineRule="auto"/>
        <w:ind w:left="360" w:right="-5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>Zamawiający dopuszcza następujące umundurowanie w porze nocnej:</w:t>
      </w:r>
    </w:p>
    <w:p w14:paraId="100D526E" w14:textId="77777777" w:rsidR="007907EE" w:rsidRPr="00AD40E7" w:rsidRDefault="007907EE" w:rsidP="00AD40E7">
      <w:pPr>
        <w:pStyle w:val="Akapitzlist"/>
        <w:numPr>
          <w:ilvl w:val="7"/>
          <w:numId w:val="18"/>
        </w:numPr>
        <w:autoSpaceDE w:val="0"/>
        <w:autoSpaceDN w:val="0"/>
        <w:adjustRightInd w:val="0"/>
        <w:spacing w:line="360" w:lineRule="auto"/>
        <w:ind w:left="709" w:right="-5" w:hanging="283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 xml:space="preserve">bluza </w:t>
      </w:r>
      <w:proofErr w:type="spellStart"/>
      <w:r w:rsidRPr="00AD40E7">
        <w:rPr>
          <w:rFonts w:cs="Arial"/>
          <w:lang w:eastAsia="en-US"/>
        </w:rPr>
        <w:t>polarowa</w:t>
      </w:r>
      <w:proofErr w:type="spellEnd"/>
      <w:r w:rsidRPr="00AD40E7">
        <w:rPr>
          <w:rFonts w:cs="Arial"/>
          <w:lang w:eastAsia="en-US"/>
        </w:rPr>
        <w:t xml:space="preserve"> w kolorze czarnym lub grafitowym z logotypem lub nazwą firmy,</w:t>
      </w:r>
    </w:p>
    <w:p w14:paraId="6A200247" w14:textId="77777777" w:rsidR="007907EE" w:rsidRPr="00AD40E7" w:rsidRDefault="007907EE" w:rsidP="00AD40E7">
      <w:pPr>
        <w:pStyle w:val="Akapitzlist"/>
        <w:numPr>
          <w:ilvl w:val="7"/>
          <w:numId w:val="18"/>
        </w:numPr>
        <w:autoSpaceDE w:val="0"/>
        <w:autoSpaceDN w:val="0"/>
        <w:adjustRightInd w:val="0"/>
        <w:spacing w:line="360" w:lineRule="auto"/>
        <w:ind w:left="709" w:right="-5" w:hanging="283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>spodnie czarne,</w:t>
      </w:r>
    </w:p>
    <w:p w14:paraId="69044019" w14:textId="77777777" w:rsidR="007907EE" w:rsidRPr="00AD40E7" w:rsidRDefault="007907EE" w:rsidP="00AD40E7">
      <w:pPr>
        <w:pStyle w:val="Akapitzlist"/>
        <w:numPr>
          <w:ilvl w:val="7"/>
          <w:numId w:val="18"/>
        </w:numPr>
        <w:autoSpaceDE w:val="0"/>
        <w:autoSpaceDN w:val="0"/>
        <w:adjustRightInd w:val="0"/>
        <w:spacing w:line="360" w:lineRule="auto"/>
        <w:ind w:left="709" w:right="-5" w:hanging="283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>T–</w:t>
      </w:r>
      <w:proofErr w:type="spellStart"/>
      <w:r w:rsidRPr="00AD40E7">
        <w:rPr>
          <w:rFonts w:cs="Arial"/>
          <w:lang w:eastAsia="en-US"/>
        </w:rPr>
        <w:t>shirt</w:t>
      </w:r>
      <w:proofErr w:type="spellEnd"/>
      <w:r w:rsidRPr="00AD40E7">
        <w:rPr>
          <w:rFonts w:cs="Arial"/>
          <w:lang w:eastAsia="en-US"/>
        </w:rPr>
        <w:t xml:space="preserve"> (podkoszulek) w kolorze czarnym z logotypem lub nazwą firmy,</w:t>
      </w:r>
    </w:p>
    <w:p w14:paraId="631BE4E8" w14:textId="77777777" w:rsidR="007907EE" w:rsidRPr="00AD40E7" w:rsidRDefault="007907EE" w:rsidP="00AD40E7">
      <w:pPr>
        <w:pStyle w:val="Akapitzlist"/>
        <w:numPr>
          <w:ilvl w:val="7"/>
          <w:numId w:val="18"/>
        </w:numPr>
        <w:autoSpaceDE w:val="0"/>
        <w:autoSpaceDN w:val="0"/>
        <w:adjustRightInd w:val="0"/>
        <w:spacing w:line="360" w:lineRule="auto"/>
        <w:ind w:left="709" w:right="-5" w:hanging="283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>półbuty w kolorze czarnym,</w:t>
      </w:r>
    </w:p>
    <w:p w14:paraId="51B74642" w14:textId="77777777" w:rsidR="00E242B5" w:rsidRPr="00AD40E7" w:rsidRDefault="007907EE" w:rsidP="00AD40E7">
      <w:pPr>
        <w:pStyle w:val="Akapitzlist"/>
        <w:numPr>
          <w:ilvl w:val="7"/>
          <w:numId w:val="18"/>
        </w:numPr>
        <w:autoSpaceDE w:val="0"/>
        <w:autoSpaceDN w:val="0"/>
        <w:adjustRightInd w:val="0"/>
        <w:spacing w:line="360" w:lineRule="auto"/>
        <w:ind w:left="709" w:right="-5" w:hanging="283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>kurtka ocieplana w okresie zimowym, w kolorze czarnym z logotypem lub nazwą firmy,</w:t>
      </w:r>
    </w:p>
    <w:p w14:paraId="5B62A4DF" w14:textId="119D118F" w:rsidR="00EF43CA" w:rsidRPr="00AD40E7" w:rsidRDefault="007907EE" w:rsidP="00AD40E7">
      <w:pPr>
        <w:pStyle w:val="Akapitzlist"/>
        <w:numPr>
          <w:ilvl w:val="7"/>
          <w:numId w:val="18"/>
        </w:numPr>
        <w:autoSpaceDE w:val="0"/>
        <w:autoSpaceDN w:val="0"/>
        <w:adjustRightInd w:val="0"/>
        <w:spacing w:line="360" w:lineRule="auto"/>
        <w:ind w:left="709" w:right="-5" w:hanging="283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>identyfikator z imieniem, nazwiskiem i zdjęciem.</w:t>
      </w:r>
    </w:p>
    <w:p w14:paraId="5FC216DE" w14:textId="77777777" w:rsidR="00E242B5" w:rsidRPr="00AD40E7" w:rsidRDefault="00E242B5" w:rsidP="00AD40E7">
      <w:pPr>
        <w:autoSpaceDE w:val="0"/>
        <w:autoSpaceDN w:val="0"/>
        <w:adjustRightInd w:val="0"/>
        <w:spacing w:line="360" w:lineRule="auto"/>
        <w:ind w:right="-5"/>
        <w:jc w:val="center"/>
        <w:rPr>
          <w:rFonts w:ascii="Arial" w:hAnsi="Arial" w:cs="Arial"/>
          <w:b/>
          <w:bCs/>
          <w:szCs w:val="24"/>
          <w:lang w:eastAsia="en-US"/>
        </w:rPr>
      </w:pPr>
    </w:p>
    <w:p w14:paraId="47CF5264" w14:textId="546FCAC0" w:rsidR="00EF43CA" w:rsidRPr="00AD40E7" w:rsidRDefault="00EF43CA" w:rsidP="00AD40E7">
      <w:pPr>
        <w:autoSpaceDE w:val="0"/>
        <w:autoSpaceDN w:val="0"/>
        <w:adjustRightInd w:val="0"/>
        <w:spacing w:line="360" w:lineRule="auto"/>
        <w:ind w:right="-5"/>
        <w:jc w:val="center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b/>
          <w:bCs/>
          <w:szCs w:val="24"/>
          <w:lang w:eastAsia="en-US"/>
        </w:rPr>
        <w:t>§ 2</w:t>
      </w:r>
    </w:p>
    <w:p w14:paraId="77989167" w14:textId="552929D8" w:rsidR="00EF43CA" w:rsidRPr="00AD40E7" w:rsidRDefault="0078643C" w:rsidP="00AD40E7">
      <w:pPr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Umowa zostaje zawarta na okres</w:t>
      </w:r>
      <w:r w:rsidR="00715F28" w:rsidRPr="00AD40E7">
        <w:rPr>
          <w:rFonts w:ascii="Arial" w:hAnsi="Arial" w:cs="Arial"/>
          <w:szCs w:val="24"/>
          <w:lang w:eastAsia="en-US"/>
        </w:rPr>
        <w:t xml:space="preserve"> </w:t>
      </w:r>
      <w:r w:rsidR="00AE2E0E" w:rsidRPr="00AD40E7">
        <w:rPr>
          <w:rFonts w:ascii="Arial" w:hAnsi="Arial" w:cs="Arial"/>
          <w:szCs w:val="24"/>
          <w:lang w:eastAsia="en-US"/>
        </w:rPr>
        <w:t xml:space="preserve">12 miesięcy: </w:t>
      </w:r>
      <w:r w:rsidR="00715F28" w:rsidRPr="00AD40E7">
        <w:rPr>
          <w:rFonts w:ascii="Arial" w:hAnsi="Arial" w:cs="Arial"/>
          <w:szCs w:val="24"/>
          <w:lang w:eastAsia="en-US"/>
        </w:rPr>
        <w:t xml:space="preserve">od dnia </w:t>
      </w:r>
      <w:r w:rsidR="00AE2E0E" w:rsidRPr="00AD40E7">
        <w:rPr>
          <w:rFonts w:ascii="Arial" w:hAnsi="Arial" w:cs="Arial"/>
          <w:szCs w:val="24"/>
          <w:lang w:eastAsia="en-US"/>
        </w:rPr>
        <w:t>……………………….</w:t>
      </w:r>
      <w:r w:rsidR="00EF43CA" w:rsidRPr="00AD40E7">
        <w:rPr>
          <w:rFonts w:ascii="Arial" w:hAnsi="Arial" w:cs="Arial"/>
          <w:szCs w:val="24"/>
          <w:lang w:eastAsia="en-US"/>
        </w:rPr>
        <w:t xml:space="preserve"> r. do </w:t>
      </w:r>
      <w:r w:rsidR="00AE2E0E" w:rsidRPr="00AD40E7">
        <w:rPr>
          <w:rFonts w:ascii="Arial" w:hAnsi="Arial" w:cs="Arial"/>
          <w:szCs w:val="24"/>
          <w:lang w:eastAsia="en-US"/>
        </w:rPr>
        <w:t>dnia ……………………………</w:t>
      </w:r>
    </w:p>
    <w:p w14:paraId="330F1CC5" w14:textId="77777777" w:rsidR="00EF43CA" w:rsidRPr="00AD40E7" w:rsidRDefault="00EF43CA" w:rsidP="00AD40E7">
      <w:pPr>
        <w:autoSpaceDE w:val="0"/>
        <w:autoSpaceDN w:val="0"/>
        <w:adjustRightInd w:val="0"/>
        <w:spacing w:line="360" w:lineRule="auto"/>
        <w:ind w:right="-5"/>
        <w:rPr>
          <w:rFonts w:ascii="Arial" w:hAnsi="Arial" w:cs="Arial"/>
          <w:b/>
          <w:bCs/>
          <w:szCs w:val="24"/>
          <w:lang w:eastAsia="en-US"/>
        </w:rPr>
      </w:pPr>
    </w:p>
    <w:p w14:paraId="65CF913F" w14:textId="77777777" w:rsidR="00EF43CA" w:rsidRPr="00AD40E7" w:rsidRDefault="00EF43CA" w:rsidP="00AD40E7">
      <w:pPr>
        <w:autoSpaceDE w:val="0"/>
        <w:autoSpaceDN w:val="0"/>
        <w:adjustRightInd w:val="0"/>
        <w:spacing w:line="360" w:lineRule="auto"/>
        <w:ind w:right="-5"/>
        <w:jc w:val="center"/>
        <w:rPr>
          <w:rFonts w:ascii="Arial" w:hAnsi="Arial" w:cs="Arial"/>
          <w:b/>
          <w:bCs/>
          <w:szCs w:val="24"/>
          <w:lang w:eastAsia="en-US"/>
        </w:rPr>
      </w:pPr>
      <w:r w:rsidRPr="00AD40E7">
        <w:rPr>
          <w:rFonts w:ascii="Arial" w:hAnsi="Arial" w:cs="Arial"/>
          <w:b/>
          <w:bCs/>
          <w:szCs w:val="24"/>
          <w:lang w:eastAsia="en-US"/>
        </w:rPr>
        <w:t>§ 3</w:t>
      </w:r>
    </w:p>
    <w:p w14:paraId="67041C5D" w14:textId="77777777" w:rsidR="00EF43CA" w:rsidRPr="00AD40E7" w:rsidRDefault="00EF43CA" w:rsidP="00AD40E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Wykonawca zapewni właściwą organizację i stały nadzór nad całością ochrony obiektów Muzeum.</w:t>
      </w:r>
    </w:p>
    <w:p w14:paraId="23C10D01" w14:textId="33E558D7" w:rsidR="00EF43CA" w:rsidRPr="00AD40E7" w:rsidRDefault="00EF43CA" w:rsidP="00AD40E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Zamawiający zastrzega sobie w wyjątkowych sytuacjach, gdy np. obiekt Zamawiającego jest otwarty dla zwiedz</w:t>
      </w:r>
      <w:r w:rsidR="00AD40E7">
        <w:rPr>
          <w:rFonts w:ascii="Arial" w:hAnsi="Arial" w:cs="Arial"/>
          <w:szCs w:val="24"/>
          <w:lang w:eastAsia="en-US"/>
        </w:rPr>
        <w:t>ających lub udostępniony osobom</w:t>
      </w:r>
      <w:r w:rsidR="00AD40E7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>z zewnątrz np. w związku</w:t>
      </w:r>
      <w:r w:rsidR="00A0470F" w:rsidRPr="00AD40E7">
        <w:rPr>
          <w:rFonts w:ascii="Arial" w:hAnsi="Arial" w:cs="Arial"/>
          <w:szCs w:val="24"/>
          <w:lang w:eastAsia="en-US"/>
        </w:rPr>
        <w:t xml:space="preserve"> </w:t>
      </w:r>
      <w:r w:rsidRPr="00AD40E7">
        <w:rPr>
          <w:rFonts w:ascii="Arial" w:hAnsi="Arial" w:cs="Arial"/>
          <w:szCs w:val="24"/>
          <w:lang w:eastAsia="en-US"/>
        </w:rPr>
        <w:t>z organizacją wernisaży, wystaw, innych wydarzeń, „Nocą Muzeów”, wynajmu pomieszczeń Zamawiającego itp., prawo przesunięcia czasu pracy (bez zmiany łącznej liczby roboczogodzin) wskazanych patroli, posterunków w obiekcie.</w:t>
      </w:r>
    </w:p>
    <w:p w14:paraId="401CA473" w14:textId="01D621E1" w:rsidR="00EF43CA" w:rsidRPr="00AD40E7" w:rsidRDefault="00EF43CA" w:rsidP="00AD40E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Wykonawca odpowiada jak za własne c</w:t>
      </w:r>
      <w:r w:rsidR="00AD40E7">
        <w:rPr>
          <w:rFonts w:ascii="Arial" w:hAnsi="Arial" w:cs="Arial"/>
          <w:szCs w:val="24"/>
          <w:lang w:eastAsia="en-US"/>
        </w:rPr>
        <w:t>zyny, za działania osób, którym</w:t>
      </w:r>
      <w:r w:rsidR="00AD40E7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>w ramach wykonywania usługi powierza wykonanie prac objętych zamówieniem lub</w:t>
      </w:r>
      <w:r w:rsidR="0078643C" w:rsidRPr="00AD40E7">
        <w:rPr>
          <w:rFonts w:ascii="Arial" w:hAnsi="Arial" w:cs="Arial"/>
          <w:szCs w:val="24"/>
          <w:lang w:eastAsia="en-US"/>
        </w:rPr>
        <w:t xml:space="preserve"> </w:t>
      </w:r>
      <w:r w:rsidRPr="00AD40E7">
        <w:rPr>
          <w:rFonts w:ascii="Arial" w:hAnsi="Arial" w:cs="Arial"/>
          <w:szCs w:val="24"/>
          <w:lang w:eastAsia="en-US"/>
        </w:rPr>
        <w:t>z pomocą, których zobowiązanie wykonuje.</w:t>
      </w:r>
    </w:p>
    <w:p w14:paraId="25DD9563" w14:textId="547A147E" w:rsidR="00EF43CA" w:rsidRPr="00AD40E7" w:rsidRDefault="00EF43CA" w:rsidP="00AD40E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Zamawiający zastrzega obowiązek osobistego wykonania umowy w zakresie ochrony osób i mienia w formach określonych w Ustawie z dnia 22 sierpnia 1997 r. o ochronie osób</w:t>
      </w:r>
      <w:r w:rsidR="004D5BDB" w:rsidRPr="00AD40E7">
        <w:rPr>
          <w:rFonts w:ascii="Arial" w:hAnsi="Arial" w:cs="Arial"/>
          <w:szCs w:val="24"/>
          <w:lang w:eastAsia="en-US"/>
        </w:rPr>
        <w:t xml:space="preserve"> i mienia </w:t>
      </w:r>
      <w:r w:rsidRPr="00AD40E7">
        <w:rPr>
          <w:rFonts w:ascii="Arial" w:hAnsi="Arial" w:cs="Arial"/>
          <w:szCs w:val="24"/>
          <w:lang w:eastAsia="en-US"/>
        </w:rPr>
        <w:t>(t</w:t>
      </w:r>
      <w:r w:rsidR="0078643C" w:rsidRPr="00AD40E7">
        <w:rPr>
          <w:rFonts w:ascii="Arial" w:hAnsi="Arial" w:cs="Arial"/>
          <w:szCs w:val="24"/>
          <w:lang w:eastAsia="en-US"/>
        </w:rPr>
        <w:t>j.</w:t>
      </w:r>
      <w:r w:rsidRPr="00AD40E7">
        <w:rPr>
          <w:rFonts w:ascii="Arial" w:hAnsi="Arial" w:cs="Arial"/>
          <w:szCs w:val="24"/>
          <w:lang w:eastAsia="en-US"/>
        </w:rPr>
        <w:t xml:space="preserve"> Dz.U. </w:t>
      </w:r>
      <w:r w:rsidR="00C01411" w:rsidRPr="00AD40E7">
        <w:rPr>
          <w:rFonts w:ascii="Arial" w:hAnsi="Arial" w:cs="Arial"/>
          <w:szCs w:val="24"/>
          <w:lang w:eastAsia="en-US"/>
        </w:rPr>
        <w:t>2020</w:t>
      </w:r>
      <w:r w:rsidR="00591BC5" w:rsidRPr="00AD40E7">
        <w:rPr>
          <w:rFonts w:ascii="Arial" w:hAnsi="Arial" w:cs="Arial"/>
          <w:szCs w:val="24"/>
          <w:lang w:eastAsia="en-US"/>
        </w:rPr>
        <w:t xml:space="preserve"> </w:t>
      </w:r>
      <w:r w:rsidRPr="00AD40E7">
        <w:rPr>
          <w:rFonts w:ascii="Arial" w:hAnsi="Arial" w:cs="Arial"/>
          <w:szCs w:val="24"/>
          <w:lang w:eastAsia="en-US"/>
        </w:rPr>
        <w:t>poz.</w:t>
      </w:r>
      <w:r w:rsidR="00C01411" w:rsidRPr="00AD40E7">
        <w:rPr>
          <w:rFonts w:ascii="Arial" w:hAnsi="Arial" w:cs="Arial"/>
          <w:szCs w:val="24"/>
          <w:lang w:eastAsia="en-US"/>
        </w:rPr>
        <w:t xml:space="preserve"> 838</w:t>
      </w:r>
      <w:r w:rsidRPr="00AD40E7">
        <w:rPr>
          <w:rFonts w:ascii="Arial" w:hAnsi="Arial" w:cs="Arial"/>
          <w:szCs w:val="24"/>
          <w:lang w:eastAsia="en-US"/>
        </w:rPr>
        <w:t>.).</w:t>
      </w:r>
    </w:p>
    <w:p w14:paraId="40B8C6FD" w14:textId="77777777" w:rsidR="00EF43CA" w:rsidRPr="00AD40E7" w:rsidRDefault="00EF43CA" w:rsidP="00AD40E7">
      <w:pPr>
        <w:autoSpaceDE w:val="0"/>
        <w:autoSpaceDN w:val="0"/>
        <w:adjustRightInd w:val="0"/>
        <w:spacing w:line="360" w:lineRule="auto"/>
        <w:ind w:left="360" w:right="-5"/>
        <w:jc w:val="both"/>
        <w:rPr>
          <w:rFonts w:ascii="Arial" w:hAnsi="Arial" w:cs="Arial"/>
          <w:szCs w:val="24"/>
          <w:lang w:eastAsia="en-US"/>
        </w:rPr>
      </w:pPr>
    </w:p>
    <w:p w14:paraId="0BB6B174" w14:textId="77777777" w:rsidR="00EF43CA" w:rsidRPr="00AD40E7" w:rsidRDefault="00EF43CA" w:rsidP="00AD40E7">
      <w:pPr>
        <w:autoSpaceDE w:val="0"/>
        <w:autoSpaceDN w:val="0"/>
        <w:adjustRightInd w:val="0"/>
        <w:spacing w:line="360" w:lineRule="auto"/>
        <w:ind w:right="-5"/>
        <w:jc w:val="center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b/>
          <w:bCs/>
          <w:szCs w:val="24"/>
          <w:lang w:eastAsia="en-US"/>
        </w:rPr>
        <w:lastRenderedPageBreak/>
        <w:t>§ 4</w:t>
      </w:r>
    </w:p>
    <w:p w14:paraId="7AC264F0" w14:textId="55BD5C72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Dla bezpieczeństwa chronionych obiektów Wykonawca zobowiązuje się do utrzymywania stałej obsady pracowników ochrony pracują</w:t>
      </w:r>
      <w:r w:rsidR="00B268F8" w:rsidRPr="00AD40E7">
        <w:rPr>
          <w:rFonts w:ascii="Arial" w:hAnsi="Arial" w:cs="Arial"/>
          <w:szCs w:val="24"/>
          <w:lang w:eastAsia="en-US"/>
        </w:rPr>
        <w:t>cych w systemie maksymalnie 12-</w:t>
      </w:r>
      <w:r w:rsidR="00A0470F" w:rsidRPr="00AD40E7">
        <w:rPr>
          <w:rFonts w:ascii="Arial" w:hAnsi="Arial" w:cs="Arial"/>
          <w:szCs w:val="24"/>
          <w:lang w:eastAsia="en-US"/>
        </w:rPr>
        <w:t xml:space="preserve">godzinnym </w:t>
      </w:r>
      <w:r w:rsidRPr="00AD40E7">
        <w:rPr>
          <w:rFonts w:ascii="Arial" w:hAnsi="Arial" w:cs="Arial"/>
          <w:szCs w:val="24"/>
          <w:lang w:eastAsia="en-US"/>
        </w:rPr>
        <w:t xml:space="preserve">i przedstawienia Zamawiającemu </w:t>
      </w:r>
      <w:r w:rsidR="004E62CD" w:rsidRPr="00AD40E7">
        <w:rPr>
          <w:rFonts w:ascii="Arial" w:eastAsia="Calibri" w:hAnsi="Arial" w:cs="Arial"/>
          <w:szCs w:val="24"/>
          <w:u w:val="single"/>
        </w:rPr>
        <w:t xml:space="preserve">najpóźniej </w:t>
      </w:r>
      <w:r w:rsidR="009732F2" w:rsidRPr="00AD40E7">
        <w:rPr>
          <w:rFonts w:ascii="Arial" w:eastAsia="Calibri" w:hAnsi="Arial" w:cs="Arial"/>
          <w:szCs w:val="24"/>
          <w:u w:val="single"/>
        </w:rPr>
        <w:t>w dniu</w:t>
      </w:r>
      <w:r w:rsidR="004E62CD" w:rsidRPr="00AD40E7">
        <w:rPr>
          <w:rFonts w:ascii="Arial" w:eastAsia="Calibri" w:hAnsi="Arial" w:cs="Arial"/>
          <w:szCs w:val="24"/>
          <w:u w:val="single"/>
        </w:rPr>
        <w:t xml:space="preserve"> podpisani</w:t>
      </w:r>
      <w:r w:rsidR="009732F2" w:rsidRPr="00AD40E7">
        <w:rPr>
          <w:rFonts w:ascii="Arial" w:eastAsia="Calibri" w:hAnsi="Arial" w:cs="Arial"/>
          <w:szCs w:val="24"/>
          <w:u w:val="single"/>
        </w:rPr>
        <w:t>a</w:t>
      </w:r>
      <w:r w:rsidR="004E62CD" w:rsidRPr="00AD40E7">
        <w:rPr>
          <w:rFonts w:ascii="Arial" w:eastAsia="Calibri" w:hAnsi="Arial" w:cs="Arial"/>
          <w:szCs w:val="24"/>
          <w:u w:val="single"/>
        </w:rPr>
        <w:t xml:space="preserve"> niniejszej umowy</w:t>
      </w:r>
      <w:r w:rsidR="004E62CD" w:rsidRPr="00AD40E7">
        <w:rPr>
          <w:rFonts w:ascii="Arial" w:hAnsi="Arial" w:cs="Arial"/>
          <w:szCs w:val="24"/>
          <w:lang w:eastAsia="en-US"/>
        </w:rPr>
        <w:t xml:space="preserve"> </w:t>
      </w:r>
      <w:r w:rsidRPr="00AD40E7">
        <w:rPr>
          <w:rFonts w:ascii="Arial" w:hAnsi="Arial" w:cs="Arial"/>
          <w:szCs w:val="24"/>
          <w:lang w:eastAsia="en-US"/>
        </w:rPr>
        <w:t>wykazu zatrudnionych pracowników</w:t>
      </w:r>
      <w:r w:rsidR="009732F2" w:rsidRPr="00AD40E7">
        <w:rPr>
          <w:rFonts w:ascii="Arial" w:hAnsi="Arial" w:cs="Arial"/>
          <w:szCs w:val="24"/>
          <w:lang w:eastAsia="en-US"/>
        </w:rPr>
        <w:t>, przed ich wprowadzeniem na teren obiektów</w:t>
      </w:r>
      <w:r w:rsidRPr="00AD40E7">
        <w:rPr>
          <w:rFonts w:ascii="Arial" w:hAnsi="Arial" w:cs="Arial"/>
          <w:szCs w:val="24"/>
          <w:lang w:eastAsia="en-US"/>
        </w:rPr>
        <w:t>.</w:t>
      </w:r>
    </w:p>
    <w:p w14:paraId="0EA73511" w14:textId="7FAD8C2A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Wykaz wszystkich pracowników ochrony </w:t>
      </w:r>
      <w:r w:rsidR="00B268F8" w:rsidRPr="00AD40E7">
        <w:rPr>
          <w:rFonts w:ascii="Arial" w:hAnsi="Arial" w:cs="Arial"/>
          <w:szCs w:val="24"/>
          <w:lang w:eastAsia="en-US"/>
        </w:rPr>
        <w:t xml:space="preserve">skierowanych do ochrony obiektu </w:t>
      </w:r>
      <w:r w:rsidRPr="00AD40E7">
        <w:rPr>
          <w:rFonts w:ascii="Arial" w:hAnsi="Arial" w:cs="Arial"/>
          <w:szCs w:val="24"/>
          <w:lang w:eastAsia="en-US"/>
        </w:rPr>
        <w:t>Zamawiającego, o którym mowa w ust. 1 winien zawierać:</w:t>
      </w:r>
    </w:p>
    <w:p w14:paraId="3FAB739D" w14:textId="40DCEF3D" w:rsidR="00EF43CA" w:rsidRPr="00AD40E7" w:rsidRDefault="00A0470F" w:rsidP="00AD40E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right="-5" w:firstLine="0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 </w:t>
      </w:r>
      <w:r w:rsidR="00EF43CA" w:rsidRPr="00AD40E7">
        <w:rPr>
          <w:rFonts w:ascii="Arial" w:hAnsi="Arial" w:cs="Arial"/>
          <w:szCs w:val="24"/>
          <w:lang w:eastAsia="en-US"/>
        </w:rPr>
        <w:t>imię i nazwisko pracownika ochrony,</w:t>
      </w:r>
    </w:p>
    <w:p w14:paraId="2F7F2ED8" w14:textId="11919433" w:rsidR="00EF43CA" w:rsidRPr="00AD40E7" w:rsidRDefault="00A0470F" w:rsidP="00AD40E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right="-5" w:firstLine="0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 p</w:t>
      </w:r>
      <w:r w:rsidR="00B268F8" w:rsidRPr="00AD40E7">
        <w:rPr>
          <w:rFonts w:ascii="Arial" w:hAnsi="Arial" w:cs="Arial"/>
          <w:szCs w:val="24"/>
          <w:lang w:eastAsia="en-US"/>
        </w:rPr>
        <w:t>osiadane</w:t>
      </w:r>
      <w:r w:rsidR="00EF43CA" w:rsidRPr="00AD40E7">
        <w:rPr>
          <w:rFonts w:ascii="Arial" w:hAnsi="Arial" w:cs="Arial"/>
          <w:szCs w:val="24"/>
          <w:lang w:eastAsia="en-US"/>
        </w:rPr>
        <w:t xml:space="preserve"> kwalifikacje,</w:t>
      </w:r>
    </w:p>
    <w:p w14:paraId="30CFB395" w14:textId="5FD84F03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Wykaz, o którym mowa w ust. 1 i 2, winien być </w:t>
      </w:r>
      <w:r w:rsidR="00EC0261" w:rsidRPr="00AD40E7">
        <w:rPr>
          <w:rFonts w:ascii="Arial" w:hAnsi="Arial" w:cs="Arial"/>
          <w:szCs w:val="24"/>
          <w:lang w:eastAsia="en-US"/>
        </w:rPr>
        <w:t>w ciągu dwóch dni od wystąpienia zmiany</w:t>
      </w:r>
      <w:r w:rsidRPr="00AD40E7">
        <w:rPr>
          <w:rFonts w:ascii="Arial" w:hAnsi="Arial" w:cs="Arial"/>
          <w:szCs w:val="24"/>
          <w:lang w:eastAsia="en-US"/>
        </w:rPr>
        <w:t xml:space="preserve"> aktualizowany przez Wykonawcę</w:t>
      </w:r>
      <w:r w:rsidR="001B2085" w:rsidRPr="00AD40E7">
        <w:rPr>
          <w:rFonts w:ascii="Arial" w:hAnsi="Arial" w:cs="Arial"/>
          <w:szCs w:val="24"/>
          <w:lang w:eastAsia="en-US"/>
        </w:rPr>
        <w:t xml:space="preserve"> poprzez wysłanie zaktualizowanego wykazu pracowników w wersji elektronicznej na wskazany adres e-mail: muzeum@muzem-lodz.pl</w:t>
      </w:r>
      <w:r w:rsidRPr="00AD40E7">
        <w:rPr>
          <w:rFonts w:ascii="Arial" w:hAnsi="Arial" w:cs="Arial"/>
          <w:szCs w:val="24"/>
          <w:lang w:eastAsia="en-US"/>
        </w:rPr>
        <w:t xml:space="preserve"> </w:t>
      </w:r>
    </w:p>
    <w:p w14:paraId="2B2925D6" w14:textId="77777777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Wykonawca ma obowiązek zatrudnienia osób w liczbie niezbędnej do należytej realizacji zamówienia. </w:t>
      </w:r>
    </w:p>
    <w:p w14:paraId="649D39E3" w14:textId="5BC9CFEA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Zamawiający zastrzega sobie prawo akceptacji każdego nowego pracownika przed jego skierowaniem do ochrony obiektów Zamawiającego.</w:t>
      </w:r>
    </w:p>
    <w:p w14:paraId="7EC2ADAD" w14:textId="77777777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Wykonawca wyznaczy spośród swoich pracowników osobę nadzorującą należyte wykonanie niniejszej umowy (koordynatora).</w:t>
      </w:r>
    </w:p>
    <w:p w14:paraId="0D8DBB7D" w14:textId="77777777" w:rsidR="00EF43CA" w:rsidRPr="00AD40E7" w:rsidRDefault="00EF43CA" w:rsidP="00AD40E7">
      <w:pPr>
        <w:autoSpaceDE w:val="0"/>
        <w:autoSpaceDN w:val="0"/>
        <w:adjustRightInd w:val="0"/>
        <w:spacing w:line="360" w:lineRule="auto"/>
        <w:ind w:left="567" w:right="-5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Osoba ta powinna być dostępna telefoniczne bez limitu czasowego.</w:t>
      </w:r>
    </w:p>
    <w:p w14:paraId="115E64C8" w14:textId="77777777" w:rsidR="00EF43CA" w:rsidRPr="00AD40E7" w:rsidRDefault="00EF43CA" w:rsidP="00AD40E7">
      <w:pPr>
        <w:autoSpaceDE w:val="0"/>
        <w:autoSpaceDN w:val="0"/>
        <w:adjustRightInd w:val="0"/>
        <w:spacing w:line="360" w:lineRule="auto"/>
        <w:ind w:left="567" w:right="-5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Imię i nazwisko ……………………………….</w:t>
      </w:r>
    </w:p>
    <w:p w14:paraId="6D4D133C" w14:textId="77777777" w:rsidR="00EF43CA" w:rsidRPr="00AD40E7" w:rsidRDefault="00EF43CA" w:rsidP="00AD40E7">
      <w:pPr>
        <w:autoSpaceDE w:val="0"/>
        <w:autoSpaceDN w:val="0"/>
        <w:adjustRightInd w:val="0"/>
        <w:spacing w:line="360" w:lineRule="auto"/>
        <w:ind w:left="567" w:right="-5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nr telefonu …………………………………………</w:t>
      </w:r>
    </w:p>
    <w:p w14:paraId="40E7E90C" w14:textId="531CD4E0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Wykonawca jest bezwzględnie zobowiązany do przeszkolenia na własny koszt każdego z pracowników przed skiero</w:t>
      </w:r>
      <w:r w:rsidR="00AD40E7">
        <w:rPr>
          <w:rFonts w:ascii="Arial" w:hAnsi="Arial" w:cs="Arial"/>
          <w:szCs w:val="24"/>
          <w:lang w:eastAsia="en-US"/>
        </w:rPr>
        <w:t>waniem go do wykonywania usługi</w:t>
      </w:r>
      <w:r w:rsidR="00AD40E7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 xml:space="preserve">w zakresie pełnej obsługi wszystkich systemów zabezpieczeń </w:t>
      </w:r>
      <w:r w:rsidR="00AD40E7">
        <w:rPr>
          <w:rFonts w:ascii="Arial" w:hAnsi="Arial" w:cs="Arial"/>
          <w:szCs w:val="24"/>
          <w:lang w:eastAsia="en-US"/>
        </w:rPr>
        <w:t xml:space="preserve">elektronicznych zainstalowanych </w:t>
      </w:r>
      <w:r w:rsidR="00B268F8" w:rsidRPr="00AD40E7">
        <w:rPr>
          <w:rFonts w:ascii="Arial" w:hAnsi="Arial" w:cs="Arial"/>
          <w:szCs w:val="24"/>
          <w:lang w:eastAsia="en-US"/>
        </w:rPr>
        <w:t>w</w:t>
      </w:r>
      <w:r w:rsidRPr="00AD40E7">
        <w:rPr>
          <w:rFonts w:ascii="Arial" w:hAnsi="Arial" w:cs="Arial"/>
          <w:szCs w:val="24"/>
          <w:lang w:eastAsia="en-US"/>
        </w:rPr>
        <w:t xml:space="preserve"> obiek</w:t>
      </w:r>
      <w:r w:rsidR="00B268F8" w:rsidRPr="00AD40E7">
        <w:rPr>
          <w:rFonts w:ascii="Arial" w:hAnsi="Arial" w:cs="Arial"/>
          <w:szCs w:val="24"/>
          <w:lang w:eastAsia="en-US"/>
        </w:rPr>
        <w:t>tach</w:t>
      </w:r>
      <w:r w:rsidRPr="00AD40E7">
        <w:rPr>
          <w:rFonts w:ascii="Arial" w:hAnsi="Arial" w:cs="Arial"/>
          <w:szCs w:val="24"/>
          <w:lang w:eastAsia="en-US"/>
        </w:rPr>
        <w:t xml:space="preserve"> Zamawiającego oraz z topografii obiektów Zamawiającego. Dokument potwierdzający fakt przeszkolenia należy przedstawić Muzeum obowiązkowo przed</w:t>
      </w:r>
      <w:r w:rsidR="00AD40E7">
        <w:rPr>
          <w:rFonts w:ascii="Arial" w:hAnsi="Arial" w:cs="Arial"/>
          <w:szCs w:val="24"/>
          <w:lang w:eastAsia="en-US"/>
        </w:rPr>
        <w:t xml:space="preserve"> skierowaniem danego pracownika</w:t>
      </w:r>
      <w:r w:rsidR="00AD40E7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>do ochrony obiektów Zamawiającego.</w:t>
      </w:r>
    </w:p>
    <w:p w14:paraId="1BE43BC4" w14:textId="0E2CA9CB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Zamawiający zastrzega sobie prawo akceptacji pracownika wykonującego usługę, jak również żądania zmiany praco</w:t>
      </w:r>
      <w:r w:rsidR="00AD40E7">
        <w:rPr>
          <w:rFonts w:ascii="Arial" w:hAnsi="Arial" w:cs="Arial"/>
          <w:szCs w:val="24"/>
          <w:lang w:eastAsia="en-US"/>
        </w:rPr>
        <w:t>wnika w trybie natychmiastowym,</w:t>
      </w:r>
      <w:r w:rsidR="00AD40E7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lastRenderedPageBreak/>
        <w:t>po przekazaniu pisemnej lub mailowej informacji o zmianie pracownika, osobie nadzorującej ze strony Wykonawcy.</w:t>
      </w:r>
    </w:p>
    <w:p w14:paraId="1DD58FD8" w14:textId="77777777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Wykonawca zobowiązany jest do natychmiastowej zmiany pracownika po zgłoszeniu żądania przez Zamawiającego.</w:t>
      </w:r>
    </w:p>
    <w:p w14:paraId="24FC0971" w14:textId="04FBE805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W przypadku stwierdzenia rażących naruszeń dyscypliny pracy (spożywanie alkoholu, zażywanie </w:t>
      </w:r>
      <w:r w:rsidR="001D3B9C" w:rsidRPr="00AD40E7">
        <w:rPr>
          <w:rFonts w:ascii="Arial" w:hAnsi="Arial" w:cs="Arial"/>
          <w:szCs w:val="24"/>
        </w:rPr>
        <w:t>środków</w:t>
      </w:r>
      <w:r w:rsidRPr="00AD40E7">
        <w:rPr>
          <w:rFonts w:ascii="Arial" w:hAnsi="Arial" w:cs="Arial"/>
          <w:szCs w:val="24"/>
        </w:rPr>
        <w:t xml:space="preserve"> psychoaktywnych, subs</w:t>
      </w:r>
      <w:r w:rsidR="00DA18D3" w:rsidRPr="00AD40E7">
        <w:rPr>
          <w:rFonts w:ascii="Arial" w:hAnsi="Arial" w:cs="Arial"/>
          <w:szCs w:val="24"/>
        </w:rPr>
        <w:t xml:space="preserve">tancji psychotropowych, środków </w:t>
      </w:r>
      <w:r w:rsidRPr="00AD40E7">
        <w:rPr>
          <w:rFonts w:ascii="Arial" w:hAnsi="Arial" w:cs="Arial"/>
          <w:szCs w:val="24"/>
        </w:rPr>
        <w:t>odurzających lub prekursorów narkotyków</w:t>
      </w:r>
      <w:r w:rsidRPr="00AD40E7">
        <w:rPr>
          <w:rFonts w:ascii="Arial" w:hAnsi="Arial" w:cs="Arial"/>
          <w:szCs w:val="24"/>
          <w:lang w:eastAsia="en-US"/>
        </w:rPr>
        <w:t>) Za</w:t>
      </w:r>
      <w:r w:rsidR="00B268F8" w:rsidRPr="00AD40E7">
        <w:rPr>
          <w:rFonts w:ascii="Arial" w:hAnsi="Arial" w:cs="Arial"/>
          <w:szCs w:val="24"/>
          <w:lang w:eastAsia="en-US"/>
        </w:rPr>
        <w:t>mawiający powiadomi Wykonawcę, k</w:t>
      </w:r>
      <w:r w:rsidRPr="00AD40E7">
        <w:rPr>
          <w:rFonts w:ascii="Arial" w:hAnsi="Arial" w:cs="Arial"/>
          <w:szCs w:val="24"/>
          <w:lang w:eastAsia="en-US"/>
        </w:rPr>
        <w:t xml:space="preserve">tóry </w:t>
      </w:r>
      <w:r w:rsidR="00B268F8" w:rsidRPr="00AD40E7">
        <w:rPr>
          <w:rFonts w:ascii="Arial" w:hAnsi="Arial" w:cs="Arial"/>
          <w:szCs w:val="24"/>
          <w:lang w:eastAsia="en-US"/>
        </w:rPr>
        <w:t>z</w:t>
      </w:r>
      <w:r w:rsidRPr="00AD40E7">
        <w:rPr>
          <w:rFonts w:ascii="Arial" w:hAnsi="Arial" w:cs="Arial"/>
          <w:szCs w:val="24"/>
          <w:lang w:eastAsia="en-US"/>
        </w:rPr>
        <w:t xml:space="preserve">obowiązuje </w:t>
      </w:r>
      <w:r w:rsidR="00B268F8" w:rsidRPr="00AD40E7">
        <w:rPr>
          <w:rFonts w:ascii="Arial" w:hAnsi="Arial" w:cs="Arial"/>
          <w:szCs w:val="24"/>
          <w:lang w:eastAsia="en-US"/>
        </w:rPr>
        <w:t>s</w:t>
      </w:r>
      <w:r w:rsidRPr="00AD40E7">
        <w:rPr>
          <w:rFonts w:ascii="Arial" w:hAnsi="Arial" w:cs="Arial"/>
          <w:szCs w:val="24"/>
          <w:lang w:eastAsia="en-US"/>
        </w:rPr>
        <w:t>ię do natychmiastowego zwolnienia z danego posterunku, patrolu takiej osoby i zapewnienie pełnej obsady obiekt</w:t>
      </w:r>
      <w:r w:rsidR="00B268F8" w:rsidRPr="00AD40E7">
        <w:rPr>
          <w:rFonts w:ascii="Arial" w:hAnsi="Arial" w:cs="Arial"/>
          <w:szCs w:val="24"/>
          <w:lang w:eastAsia="en-US"/>
        </w:rPr>
        <w:t>ów</w:t>
      </w:r>
      <w:r w:rsidRPr="00AD40E7">
        <w:rPr>
          <w:rFonts w:ascii="Arial" w:hAnsi="Arial" w:cs="Arial"/>
          <w:szCs w:val="24"/>
          <w:lang w:eastAsia="en-US"/>
        </w:rPr>
        <w:t xml:space="preserve"> Zamawiającego.</w:t>
      </w:r>
    </w:p>
    <w:p w14:paraId="740301D3" w14:textId="1B2D95E4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Ochrona osób i mienia realizowana będzie zgodnie z ustawą z dnia 22 sierpnia 1997 roku, o ochronie osób i mienia (tj. D</w:t>
      </w:r>
      <w:r w:rsidR="00DA18D3" w:rsidRPr="00AD40E7">
        <w:rPr>
          <w:rFonts w:ascii="Arial" w:hAnsi="Arial" w:cs="Arial"/>
          <w:szCs w:val="24"/>
          <w:lang w:eastAsia="en-US"/>
        </w:rPr>
        <w:t>z</w:t>
      </w:r>
      <w:r w:rsidRPr="00AD40E7">
        <w:rPr>
          <w:rFonts w:ascii="Arial" w:hAnsi="Arial" w:cs="Arial"/>
          <w:szCs w:val="24"/>
          <w:lang w:eastAsia="en-US"/>
        </w:rPr>
        <w:t>.U. z 20</w:t>
      </w:r>
      <w:r w:rsidR="00C01411" w:rsidRPr="00AD40E7">
        <w:rPr>
          <w:rFonts w:ascii="Arial" w:hAnsi="Arial" w:cs="Arial"/>
          <w:szCs w:val="24"/>
          <w:lang w:eastAsia="en-US"/>
        </w:rPr>
        <w:t>20</w:t>
      </w:r>
      <w:r w:rsidRPr="00AD40E7">
        <w:rPr>
          <w:rFonts w:ascii="Arial" w:hAnsi="Arial" w:cs="Arial"/>
          <w:szCs w:val="24"/>
          <w:lang w:eastAsia="en-US"/>
        </w:rPr>
        <w:t xml:space="preserve"> r. poz. </w:t>
      </w:r>
      <w:r w:rsidR="00C01411" w:rsidRPr="00AD40E7">
        <w:rPr>
          <w:rFonts w:ascii="Arial" w:hAnsi="Arial" w:cs="Arial"/>
          <w:szCs w:val="24"/>
          <w:lang w:eastAsia="en-US"/>
        </w:rPr>
        <w:t>838</w:t>
      </w:r>
      <w:r w:rsidRPr="00AD40E7">
        <w:rPr>
          <w:rFonts w:ascii="Arial" w:hAnsi="Arial" w:cs="Arial"/>
          <w:szCs w:val="24"/>
          <w:lang w:eastAsia="en-US"/>
        </w:rPr>
        <w:t xml:space="preserve">) oraz </w:t>
      </w:r>
      <w:r w:rsidR="00403940" w:rsidRPr="00AD40E7">
        <w:rPr>
          <w:rFonts w:ascii="Arial" w:hAnsi="Arial" w:cs="Arial"/>
          <w:szCs w:val="24"/>
          <w:lang w:eastAsia="en-US"/>
        </w:rPr>
        <w:t>na podstawie koncesji</w:t>
      </w:r>
      <w:r w:rsidRPr="00AD40E7">
        <w:rPr>
          <w:rFonts w:ascii="Arial" w:hAnsi="Arial" w:cs="Arial"/>
          <w:szCs w:val="24"/>
          <w:lang w:eastAsia="en-US"/>
        </w:rPr>
        <w:t xml:space="preserve"> ministra właściwego do sp</w:t>
      </w:r>
      <w:r w:rsidR="00AD40E7">
        <w:rPr>
          <w:rFonts w:ascii="Arial" w:hAnsi="Arial" w:cs="Arial"/>
          <w:szCs w:val="24"/>
          <w:lang w:eastAsia="en-US"/>
        </w:rPr>
        <w:t>raw wewnętrznych</w:t>
      </w:r>
      <w:r w:rsidR="00AD40E7">
        <w:rPr>
          <w:rFonts w:ascii="Arial" w:hAnsi="Arial" w:cs="Arial"/>
          <w:szCs w:val="24"/>
          <w:lang w:eastAsia="en-US"/>
        </w:rPr>
        <w:br/>
      </w:r>
      <w:r w:rsidR="00A0470F" w:rsidRPr="00AD40E7">
        <w:rPr>
          <w:rFonts w:ascii="Arial" w:hAnsi="Arial" w:cs="Arial"/>
          <w:szCs w:val="24"/>
          <w:lang w:eastAsia="en-US"/>
        </w:rPr>
        <w:t>Nr ……….…………….…</w:t>
      </w:r>
      <w:r w:rsidR="00AD40E7">
        <w:rPr>
          <w:rFonts w:ascii="Arial" w:hAnsi="Arial" w:cs="Arial"/>
          <w:szCs w:val="24"/>
          <w:lang w:eastAsia="en-US"/>
        </w:rPr>
        <w:t xml:space="preserve"> </w:t>
      </w:r>
      <w:r w:rsidRPr="00AD40E7">
        <w:rPr>
          <w:rFonts w:ascii="Arial" w:hAnsi="Arial" w:cs="Arial"/>
          <w:szCs w:val="24"/>
          <w:lang w:eastAsia="en-US"/>
        </w:rPr>
        <w:t>z dnia …………………………</w:t>
      </w:r>
      <w:r w:rsidR="00AD40E7">
        <w:rPr>
          <w:rFonts w:ascii="Arial" w:hAnsi="Arial" w:cs="Arial"/>
          <w:szCs w:val="24"/>
          <w:lang w:eastAsia="en-US"/>
        </w:rPr>
        <w:t xml:space="preserve"> obejmującą usługi</w:t>
      </w:r>
      <w:r w:rsidR="00AD40E7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>z zakresu będącego przedmiotem niniejszej umowy.</w:t>
      </w:r>
      <w:r w:rsidR="00A375CD" w:rsidRPr="00AD40E7">
        <w:rPr>
          <w:rFonts w:ascii="Arial" w:hAnsi="Arial" w:cs="Arial"/>
          <w:szCs w:val="24"/>
          <w:lang w:eastAsia="en-US"/>
        </w:rPr>
        <w:t xml:space="preserve"> </w:t>
      </w:r>
    </w:p>
    <w:p w14:paraId="3269EA53" w14:textId="07D98569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Wykonawca przyjmuje na siebie pełną odpowi</w:t>
      </w:r>
      <w:r w:rsidR="00AD40E7">
        <w:rPr>
          <w:rFonts w:ascii="Arial" w:hAnsi="Arial" w:cs="Arial"/>
          <w:szCs w:val="24"/>
          <w:lang w:eastAsia="en-US"/>
        </w:rPr>
        <w:t>edzialność materialną za straty</w:t>
      </w:r>
      <w:r w:rsidR="00AD40E7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>w mieniu Zamawiającego poniesione w cz</w:t>
      </w:r>
      <w:r w:rsidR="00AD40E7">
        <w:rPr>
          <w:rFonts w:ascii="Arial" w:hAnsi="Arial" w:cs="Arial"/>
          <w:szCs w:val="24"/>
          <w:lang w:eastAsia="en-US"/>
        </w:rPr>
        <w:t>asie wykonywania zadań ochrony,</w:t>
      </w:r>
      <w:r w:rsidR="00AD40E7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>a wynikłe</w:t>
      </w:r>
      <w:r w:rsidR="00EE56B1" w:rsidRPr="00AD40E7">
        <w:rPr>
          <w:rFonts w:ascii="Arial" w:hAnsi="Arial" w:cs="Arial"/>
          <w:szCs w:val="24"/>
          <w:lang w:eastAsia="en-US"/>
        </w:rPr>
        <w:t xml:space="preserve"> </w:t>
      </w:r>
      <w:r w:rsidRPr="00AD40E7">
        <w:rPr>
          <w:rFonts w:ascii="Arial" w:hAnsi="Arial" w:cs="Arial"/>
          <w:szCs w:val="24"/>
          <w:lang w:eastAsia="en-US"/>
        </w:rPr>
        <w:t>w szczególności z dewastacji, aktów wandalizmu, uszkodzenia mienia, kradzieży, kradzieży z włamaniem i innych zdarzeń skutkujących wystąpieniem szkody w majątku Zamawiającego, spowodowanych przez pracowników Wykonawcy osoby</w:t>
      </w:r>
      <w:r w:rsidR="00B268F8" w:rsidRPr="00AD40E7">
        <w:rPr>
          <w:rFonts w:ascii="Arial" w:hAnsi="Arial" w:cs="Arial"/>
          <w:szCs w:val="24"/>
          <w:lang w:eastAsia="en-US"/>
        </w:rPr>
        <w:t>,</w:t>
      </w:r>
      <w:r w:rsidRPr="00AD40E7">
        <w:rPr>
          <w:rFonts w:ascii="Arial" w:hAnsi="Arial" w:cs="Arial"/>
          <w:szCs w:val="24"/>
          <w:lang w:eastAsia="en-US"/>
        </w:rPr>
        <w:t xml:space="preserve"> którymi się on posługuje przy wykonywaniu umowy oraz przez osoby trz</w:t>
      </w:r>
      <w:r w:rsidR="00403940" w:rsidRPr="00AD40E7">
        <w:rPr>
          <w:rFonts w:ascii="Arial" w:hAnsi="Arial" w:cs="Arial"/>
          <w:szCs w:val="24"/>
          <w:lang w:eastAsia="en-US"/>
        </w:rPr>
        <w:t>ecie, w tym również niezwiązane</w:t>
      </w:r>
      <w:r w:rsidRPr="00AD40E7">
        <w:rPr>
          <w:rFonts w:ascii="Arial" w:hAnsi="Arial" w:cs="Arial"/>
          <w:szCs w:val="24"/>
          <w:lang w:eastAsia="en-US"/>
        </w:rPr>
        <w:t xml:space="preserve"> z Wykonawcą. </w:t>
      </w:r>
    </w:p>
    <w:p w14:paraId="244F3092" w14:textId="4E63008C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 przypadku spowodowania zawinionych zniszczeń lub uszkodzeń mienia Zamawiającego</w:t>
      </w:r>
      <w:r w:rsidR="00B268F8" w:rsidRPr="00AD40E7">
        <w:rPr>
          <w:rFonts w:ascii="Arial" w:hAnsi="Arial" w:cs="Arial"/>
          <w:szCs w:val="24"/>
          <w:lang w:eastAsia="en-US"/>
        </w:rPr>
        <w:t>,</w:t>
      </w:r>
      <w:r w:rsidRPr="00AD40E7">
        <w:rPr>
          <w:rFonts w:ascii="Arial" w:hAnsi="Arial" w:cs="Arial"/>
          <w:szCs w:val="24"/>
          <w:lang w:eastAsia="en-US"/>
        </w:rPr>
        <w:t xml:space="preserve"> a także obrażeń ciała u osób trzecich, Wykonawca zobowiązany jest do naprawienia szkód i p</w:t>
      </w:r>
      <w:r w:rsidR="00AD40E7">
        <w:rPr>
          <w:rFonts w:ascii="Arial" w:hAnsi="Arial" w:cs="Arial"/>
          <w:szCs w:val="24"/>
          <w:lang w:eastAsia="en-US"/>
        </w:rPr>
        <w:t>rzywrócenia stanu poprzedniego,</w:t>
      </w:r>
      <w:r w:rsidR="00AD40E7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>a jeżeli to jest niemożliwe do wypłacenia odszkodowania za spowodowany uszczerbek na zdrowiu.</w:t>
      </w:r>
    </w:p>
    <w:p w14:paraId="0D071048" w14:textId="07F3129B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 przypadku uszkodzenia elementów zabezpieczeń budo</w:t>
      </w:r>
      <w:r w:rsidR="00AD40E7">
        <w:rPr>
          <w:rFonts w:ascii="Arial" w:hAnsi="Arial" w:cs="Arial"/>
          <w:szCs w:val="24"/>
          <w:lang w:eastAsia="en-US"/>
        </w:rPr>
        <w:t>wlanych</w:t>
      </w:r>
      <w:r w:rsidR="00AD40E7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>i mechanicznych oraz zabezpieczeń systemów elektronicznych w chronionych obiekt</w:t>
      </w:r>
      <w:r w:rsidR="00032884" w:rsidRPr="00AD40E7">
        <w:rPr>
          <w:rFonts w:ascii="Arial" w:hAnsi="Arial" w:cs="Arial"/>
          <w:szCs w:val="24"/>
          <w:lang w:eastAsia="en-US"/>
        </w:rPr>
        <w:t>ach</w:t>
      </w:r>
      <w:r w:rsidRPr="00AD40E7">
        <w:rPr>
          <w:rFonts w:ascii="Arial" w:hAnsi="Arial" w:cs="Arial"/>
          <w:szCs w:val="24"/>
          <w:lang w:eastAsia="en-US"/>
        </w:rPr>
        <w:t xml:space="preserve"> Zamawiającego</w:t>
      </w:r>
      <w:r w:rsidR="00DA18D3" w:rsidRPr="00AD40E7">
        <w:rPr>
          <w:rFonts w:ascii="Arial" w:hAnsi="Arial" w:cs="Arial"/>
          <w:szCs w:val="24"/>
          <w:lang w:eastAsia="en-US"/>
        </w:rPr>
        <w:t xml:space="preserve"> </w:t>
      </w:r>
      <w:r w:rsidRPr="00AD40E7">
        <w:rPr>
          <w:rFonts w:ascii="Arial" w:hAnsi="Arial" w:cs="Arial"/>
          <w:szCs w:val="24"/>
          <w:lang w:eastAsia="en-US"/>
        </w:rPr>
        <w:t>i koniecznością objęcia obiektów ochroną fizyczną, Wykonawca bezzwłocznie zawiadomi Zamawiającego i we własnym zakresie zabezpieczy obiekty do czasu przybycia przedstawiciela Zamawiającego.</w:t>
      </w:r>
    </w:p>
    <w:p w14:paraId="63085952" w14:textId="1FE9FE5E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6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lastRenderedPageBreak/>
        <w:t xml:space="preserve">Do zadań pracowników ochrony na terenie wszystkich obiektów Zamawiającego chronionych przez Wykonawcę należy telefoniczne powiadomienie pracownika Muzeum </w:t>
      </w:r>
      <w:r w:rsidR="0046047A" w:rsidRPr="00AD40E7">
        <w:rPr>
          <w:rFonts w:ascii="Arial" w:hAnsi="Arial" w:cs="Arial"/>
          <w:szCs w:val="24"/>
          <w:lang w:eastAsia="en-US"/>
        </w:rPr>
        <w:t xml:space="preserve"> </w:t>
      </w:r>
      <w:r w:rsidRPr="00AD40E7">
        <w:rPr>
          <w:rFonts w:ascii="Arial" w:hAnsi="Arial" w:cs="Arial"/>
          <w:szCs w:val="24"/>
          <w:lang w:eastAsia="en-US"/>
        </w:rPr>
        <w:t>o przybyciu gościa. Po uzyskaniu zgody tego pracownika na przyjęcie gościa, pracownik ochrony winien po spisaniu danych i wręczeniu identyfikatora wskazać tej osobie kierunek poruszania się.</w:t>
      </w:r>
    </w:p>
    <w:p w14:paraId="52577D59" w14:textId="2FEE6DB7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6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Wykonawca ponosi pełną odpowiedzialność za prawidłowy odbiór komunikatorów nadchodzących z syst</w:t>
      </w:r>
      <w:r w:rsidR="00A0470F" w:rsidRPr="00AD40E7">
        <w:rPr>
          <w:rFonts w:ascii="Arial" w:hAnsi="Arial" w:cs="Arial"/>
          <w:szCs w:val="24"/>
          <w:lang w:eastAsia="en-US"/>
        </w:rPr>
        <w:t>emów alarmowych zainstalowanych</w:t>
      </w:r>
      <w:r w:rsidR="00AD40E7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>w obiektach Zamawiającego</w:t>
      </w:r>
      <w:r w:rsidR="0046047A" w:rsidRPr="00AD40E7">
        <w:rPr>
          <w:rFonts w:ascii="Arial" w:hAnsi="Arial" w:cs="Arial"/>
          <w:szCs w:val="24"/>
          <w:lang w:eastAsia="en-US"/>
        </w:rPr>
        <w:t xml:space="preserve"> </w:t>
      </w:r>
      <w:r w:rsidRPr="00AD40E7">
        <w:rPr>
          <w:rFonts w:ascii="Arial" w:hAnsi="Arial" w:cs="Arial"/>
          <w:szCs w:val="24"/>
          <w:lang w:eastAsia="en-US"/>
        </w:rPr>
        <w:t>i jego pełnej rejestracji w swojej Bazie Elektronicznej Ochrony Obiektów.</w:t>
      </w:r>
    </w:p>
    <w:p w14:paraId="0170A204" w14:textId="65EB88C8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Wykonawca przedłoży Zamawiającemu przed podpisaniem umowy kopię polisy ubezpieczeniowej z tytułu odpowiedzialności cywilnej w zakresie prowadzonej działalności gospodarczej (odpowiedzialność kontraktowa i deliktowa) na sumę co najmniej  </w:t>
      </w:r>
      <w:r w:rsidR="007A623A" w:rsidRPr="00AD40E7">
        <w:rPr>
          <w:rFonts w:ascii="Arial" w:hAnsi="Arial" w:cs="Arial"/>
          <w:szCs w:val="24"/>
          <w:lang w:eastAsia="en-US"/>
        </w:rPr>
        <w:t>500 000,00</w:t>
      </w:r>
      <w:r w:rsidR="005D5E4E" w:rsidRPr="00AD40E7">
        <w:rPr>
          <w:rFonts w:ascii="Arial" w:hAnsi="Arial" w:cs="Arial"/>
          <w:szCs w:val="24"/>
          <w:lang w:eastAsia="en-US"/>
        </w:rPr>
        <w:t xml:space="preserve"> </w:t>
      </w:r>
      <w:r w:rsidR="009308C5" w:rsidRPr="00AD40E7">
        <w:rPr>
          <w:rFonts w:ascii="Arial" w:hAnsi="Arial" w:cs="Arial"/>
          <w:szCs w:val="24"/>
          <w:lang w:eastAsia="en-US"/>
        </w:rPr>
        <w:t>PLN</w:t>
      </w:r>
      <w:r w:rsidR="005D5E4E" w:rsidRPr="00AD40E7">
        <w:rPr>
          <w:rFonts w:ascii="Arial" w:hAnsi="Arial" w:cs="Arial"/>
          <w:szCs w:val="24"/>
          <w:lang w:eastAsia="en-US"/>
        </w:rPr>
        <w:t xml:space="preserve"> o numerze</w:t>
      </w:r>
      <w:r w:rsidR="009732F2" w:rsidRPr="00AD40E7">
        <w:rPr>
          <w:rFonts w:ascii="Arial" w:hAnsi="Arial" w:cs="Arial"/>
          <w:szCs w:val="24"/>
          <w:lang w:eastAsia="en-US"/>
        </w:rPr>
        <w:t>………………………………</w:t>
      </w:r>
    </w:p>
    <w:p w14:paraId="59042F65" w14:textId="3C74607F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Wykonawca jest zobowiązany do utrzymywania ciągłoś</w:t>
      </w:r>
      <w:r w:rsidR="00AD40E7">
        <w:rPr>
          <w:rFonts w:ascii="Arial" w:hAnsi="Arial" w:cs="Arial"/>
          <w:szCs w:val="24"/>
          <w:lang w:eastAsia="en-US"/>
        </w:rPr>
        <w:t>ci ubezpieczenia,</w:t>
      </w:r>
      <w:r w:rsidR="00AD40E7">
        <w:rPr>
          <w:rFonts w:ascii="Arial" w:hAnsi="Arial" w:cs="Arial"/>
          <w:szCs w:val="24"/>
          <w:lang w:eastAsia="en-US"/>
        </w:rPr>
        <w:br/>
      </w:r>
      <w:r w:rsidR="00DA18D3" w:rsidRPr="00AD40E7">
        <w:rPr>
          <w:rFonts w:ascii="Arial" w:hAnsi="Arial" w:cs="Arial"/>
          <w:szCs w:val="24"/>
          <w:lang w:eastAsia="en-US"/>
        </w:rPr>
        <w:t xml:space="preserve">o którym mowa </w:t>
      </w:r>
      <w:r w:rsidRPr="00AD40E7">
        <w:rPr>
          <w:rFonts w:ascii="Arial" w:hAnsi="Arial" w:cs="Arial"/>
          <w:szCs w:val="24"/>
          <w:lang w:eastAsia="en-US"/>
        </w:rPr>
        <w:t>w ust.</w:t>
      </w:r>
      <w:r w:rsidR="001D3B9C" w:rsidRPr="00AD40E7">
        <w:rPr>
          <w:rFonts w:ascii="Arial" w:hAnsi="Arial" w:cs="Arial"/>
          <w:szCs w:val="24"/>
          <w:lang w:eastAsia="en-US"/>
        </w:rPr>
        <w:t xml:space="preserve"> </w:t>
      </w:r>
      <w:r w:rsidRPr="00AD40E7">
        <w:rPr>
          <w:rFonts w:ascii="Arial" w:hAnsi="Arial" w:cs="Arial"/>
          <w:szCs w:val="24"/>
          <w:lang w:eastAsia="en-US"/>
        </w:rPr>
        <w:t>1</w:t>
      </w:r>
      <w:r w:rsidR="001D3B9C" w:rsidRPr="00AD40E7">
        <w:rPr>
          <w:rFonts w:ascii="Arial" w:hAnsi="Arial" w:cs="Arial"/>
          <w:szCs w:val="24"/>
          <w:lang w:eastAsia="en-US"/>
        </w:rPr>
        <w:t>7</w:t>
      </w:r>
      <w:r w:rsidRPr="00AD40E7">
        <w:rPr>
          <w:rFonts w:ascii="Arial" w:hAnsi="Arial" w:cs="Arial"/>
          <w:szCs w:val="24"/>
          <w:lang w:eastAsia="en-US"/>
        </w:rPr>
        <w:t xml:space="preserve"> przez cały okres trwania umowy.</w:t>
      </w:r>
    </w:p>
    <w:p w14:paraId="109B1B86" w14:textId="77777777" w:rsidR="00EF43CA" w:rsidRPr="00AD40E7" w:rsidRDefault="00EF43CA" w:rsidP="00AD40E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Wykonawca zachowa w tajemnicy wszystkie informacje, które mają wpływ na stan bezpieczeństwa obiektów Zamawiającego, także po rozwiązaniu umowy.</w:t>
      </w:r>
    </w:p>
    <w:p w14:paraId="297B9CDA" w14:textId="77777777" w:rsidR="00EF43CA" w:rsidRPr="00AD40E7" w:rsidRDefault="00EF43CA" w:rsidP="00AD40E7">
      <w:pPr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Cs w:val="24"/>
          <w:lang w:eastAsia="en-US"/>
        </w:rPr>
      </w:pPr>
    </w:p>
    <w:p w14:paraId="063D2161" w14:textId="77777777" w:rsidR="00EF43CA" w:rsidRPr="00AD40E7" w:rsidRDefault="00EF43CA" w:rsidP="00AD40E7">
      <w:pPr>
        <w:autoSpaceDE w:val="0"/>
        <w:autoSpaceDN w:val="0"/>
        <w:adjustRightInd w:val="0"/>
        <w:spacing w:line="360" w:lineRule="auto"/>
        <w:ind w:right="-5"/>
        <w:jc w:val="center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b/>
          <w:bCs/>
          <w:szCs w:val="24"/>
          <w:lang w:eastAsia="en-US"/>
        </w:rPr>
        <w:t>§ 5</w:t>
      </w:r>
    </w:p>
    <w:p w14:paraId="723632F8" w14:textId="6B52E66C" w:rsidR="00EF43CA" w:rsidRPr="00AD40E7" w:rsidRDefault="00EF43CA" w:rsidP="00AD40E7">
      <w:pPr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W przypadkach wyjątkowych dla ochrony interesów Zamawiającego Dyrektor, jego Zastępca </w:t>
      </w:r>
      <w:r w:rsidR="009D6E74" w:rsidRPr="00AD40E7">
        <w:rPr>
          <w:rFonts w:ascii="Arial" w:hAnsi="Arial" w:cs="Arial"/>
          <w:szCs w:val="24"/>
          <w:lang w:eastAsia="en-US"/>
        </w:rPr>
        <w:t>lub</w:t>
      </w:r>
      <w:r w:rsidRPr="00AD40E7">
        <w:rPr>
          <w:rFonts w:ascii="Arial" w:hAnsi="Arial" w:cs="Arial"/>
          <w:szCs w:val="24"/>
          <w:lang w:eastAsia="en-US"/>
        </w:rPr>
        <w:t xml:space="preserve"> kierownik działu A</w:t>
      </w:r>
      <w:r w:rsidR="00DE6398" w:rsidRPr="00AD40E7">
        <w:rPr>
          <w:rFonts w:ascii="Arial" w:hAnsi="Arial" w:cs="Arial"/>
          <w:szCs w:val="24"/>
          <w:lang w:eastAsia="en-US"/>
        </w:rPr>
        <w:t>dministracyjno</w:t>
      </w:r>
      <w:r w:rsidRPr="00AD40E7">
        <w:rPr>
          <w:rFonts w:ascii="Arial" w:hAnsi="Arial" w:cs="Arial"/>
          <w:szCs w:val="24"/>
          <w:lang w:eastAsia="en-US"/>
        </w:rPr>
        <w:t>-Technicznego Muzeum mają pełne prawo wydawania pracownikom ochrony zaleceń i wskazań w zakresi</w:t>
      </w:r>
      <w:r w:rsidR="00AD40E7">
        <w:rPr>
          <w:rFonts w:ascii="Arial" w:hAnsi="Arial" w:cs="Arial"/>
          <w:szCs w:val="24"/>
          <w:lang w:eastAsia="en-US"/>
        </w:rPr>
        <w:t xml:space="preserve">e uregulowanym niniejszą umową </w:t>
      </w:r>
      <w:r w:rsidRPr="00AD40E7">
        <w:rPr>
          <w:rFonts w:ascii="Arial" w:hAnsi="Arial" w:cs="Arial"/>
          <w:szCs w:val="24"/>
          <w:lang w:eastAsia="en-US"/>
        </w:rPr>
        <w:t>oraz pełne prawo kontrolowania pracowników ochrony na terenie obiektów Zamawiającego, pod warunkiem dokonania adnotacji dot. zaleceń i stwierdzon</w:t>
      </w:r>
      <w:r w:rsidR="0008784E" w:rsidRPr="00AD40E7">
        <w:rPr>
          <w:rFonts w:ascii="Arial" w:hAnsi="Arial" w:cs="Arial"/>
          <w:szCs w:val="24"/>
          <w:lang w:eastAsia="en-US"/>
        </w:rPr>
        <w:t>ych uchybień w książkach służby/</w:t>
      </w:r>
      <w:r w:rsidRPr="00AD40E7">
        <w:rPr>
          <w:rFonts w:ascii="Arial" w:hAnsi="Arial" w:cs="Arial"/>
          <w:szCs w:val="24"/>
          <w:lang w:eastAsia="en-US"/>
        </w:rPr>
        <w:t>dziennikach zmiany obiektu oraz niezwłocznego powiadomienia o tym fakcie Wykonawcy.</w:t>
      </w:r>
    </w:p>
    <w:p w14:paraId="68CBBE65" w14:textId="77777777" w:rsidR="00EF43CA" w:rsidRPr="00AD40E7" w:rsidRDefault="00EF43CA" w:rsidP="00AD40E7">
      <w:pPr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bCs/>
          <w:szCs w:val="24"/>
          <w:lang w:eastAsia="en-US"/>
        </w:rPr>
      </w:pPr>
    </w:p>
    <w:p w14:paraId="6B5421EC" w14:textId="77777777" w:rsidR="00EF43CA" w:rsidRPr="00AD40E7" w:rsidRDefault="00EF43CA" w:rsidP="00AD40E7">
      <w:pPr>
        <w:autoSpaceDE w:val="0"/>
        <w:autoSpaceDN w:val="0"/>
        <w:adjustRightInd w:val="0"/>
        <w:spacing w:line="360" w:lineRule="auto"/>
        <w:ind w:right="-5"/>
        <w:jc w:val="center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b/>
          <w:bCs/>
          <w:szCs w:val="24"/>
          <w:lang w:eastAsia="en-US"/>
        </w:rPr>
        <w:t>§ 6</w:t>
      </w:r>
    </w:p>
    <w:p w14:paraId="15A656E5" w14:textId="3163A9A0" w:rsidR="00EF43CA" w:rsidRPr="00AD40E7" w:rsidRDefault="00EF43CA" w:rsidP="00AD40E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W przypadku zaistnienia zdarzenia </w:t>
      </w:r>
      <w:r w:rsidR="009D6E74" w:rsidRPr="00AD40E7">
        <w:rPr>
          <w:rFonts w:ascii="Arial" w:hAnsi="Arial" w:cs="Arial"/>
          <w:szCs w:val="24"/>
          <w:lang w:eastAsia="en-US"/>
        </w:rPr>
        <w:t>o charakterze przestępstwa</w:t>
      </w:r>
      <w:r w:rsidRPr="00AD40E7">
        <w:rPr>
          <w:rFonts w:ascii="Arial" w:hAnsi="Arial" w:cs="Arial"/>
          <w:szCs w:val="24"/>
          <w:lang w:eastAsia="en-US"/>
        </w:rPr>
        <w:t xml:space="preserve"> (kradzieży, włamania), wyrządzającej szkodę w chronionym mieniu lub naruszeniu zasad bezpieczeństwa osób przebywających w obiektach Zamawiającego, Wykonawca zobowiązany jest do natychmiastowego zabezpieczenia śladów przestępstwa i jeżeli to możliwe ujęcia sprawcy oraz niezwłocznego </w:t>
      </w:r>
      <w:r w:rsidRPr="00AD40E7">
        <w:rPr>
          <w:rFonts w:ascii="Arial" w:hAnsi="Arial" w:cs="Arial"/>
          <w:szCs w:val="24"/>
          <w:lang w:eastAsia="en-US"/>
        </w:rPr>
        <w:lastRenderedPageBreak/>
        <w:t xml:space="preserve">powiadomienia o zdarzeniu Policji i </w:t>
      </w:r>
      <w:r w:rsidR="00AD40E7">
        <w:rPr>
          <w:rFonts w:ascii="Arial" w:hAnsi="Arial" w:cs="Arial"/>
          <w:szCs w:val="24"/>
          <w:lang w:eastAsia="en-US"/>
        </w:rPr>
        <w:t>Zamawiającego oraz w zależności</w:t>
      </w:r>
      <w:r w:rsidR="00AD40E7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>od potrzeb Pogotowia Ratunkowego, Straży Pożarnej, Pogotowia Technicznego i in.</w:t>
      </w:r>
    </w:p>
    <w:p w14:paraId="296041EB" w14:textId="77777777" w:rsidR="00EF43CA" w:rsidRPr="00AD40E7" w:rsidRDefault="00EF43CA" w:rsidP="00AD40E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Stosowny do ust. 1 obowiązek ciąży na Wykonawcy również w przypadku zdarzenia losowego (pożar, zalanie, awaria itp.).</w:t>
      </w:r>
    </w:p>
    <w:p w14:paraId="6CCDAD15" w14:textId="77777777" w:rsidR="00EF43CA" w:rsidRPr="00AD40E7" w:rsidRDefault="00EF43CA" w:rsidP="00AD40E7">
      <w:pPr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bCs/>
          <w:szCs w:val="24"/>
          <w:lang w:eastAsia="en-US"/>
        </w:rPr>
      </w:pPr>
    </w:p>
    <w:p w14:paraId="2976013B" w14:textId="77777777" w:rsidR="00EF43CA" w:rsidRPr="00AD40E7" w:rsidRDefault="00EF43CA" w:rsidP="00AD40E7">
      <w:pPr>
        <w:autoSpaceDE w:val="0"/>
        <w:autoSpaceDN w:val="0"/>
        <w:adjustRightInd w:val="0"/>
        <w:spacing w:line="360" w:lineRule="auto"/>
        <w:ind w:right="-5"/>
        <w:jc w:val="center"/>
        <w:rPr>
          <w:rFonts w:ascii="Arial" w:hAnsi="Arial" w:cs="Arial"/>
          <w:b/>
          <w:bCs/>
          <w:szCs w:val="24"/>
          <w:lang w:eastAsia="en-US"/>
        </w:rPr>
      </w:pPr>
      <w:r w:rsidRPr="00AD40E7">
        <w:rPr>
          <w:rFonts w:ascii="Arial" w:hAnsi="Arial" w:cs="Arial"/>
          <w:b/>
          <w:bCs/>
          <w:szCs w:val="24"/>
          <w:lang w:eastAsia="en-US"/>
        </w:rPr>
        <w:t>§ 7</w:t>
      </w:r>
    </w:p>
    <w:p w14:paraId="2F19FEFD" w14:textId="6C4E8033" w:rsidR="00EF43CA" w:rsidRPr="00AD40E7" w:rsidRDefault="00EF43CA" w:rsidP="00AD40E7">
      <w:pPr>
        <w:numPr>
          <w:ilvl w:val="0"/>
          <w:numId w:val="16"/>
        </w:numPr>
        <w:tabs>
          <w:tab w:val="clear" w:pos="360"/>
          <w:tab w:val="left" w:pos="567"/>
          <w:tab w:val="left" w:pos="1080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Cs w:val="24"/>
        </w:rPr>
      </w:pPr>
      <w:r w:rsidRPr="00AD40E7">
        <w:rPr>
          <w:rFonts w:ascii="Arial" w:hAnsi="Arial" w:cs="Arial"/>
          <w:szCs w:val="24"/>
        </w:rPr>
        <w:t>Wynagrodzenie Wykonawcy za jedną roboczogodzinę świadczenia usług przez osob</w:t>
      </w:r>
      <w:r w:rsidR="00FD1D04" w:rsidRPr="00AD40E7">
        <w:rPr>
          <w:rFonts w:ascii="Arial" w:hAnsi="Arial" w:cs="Arial"/>
          <w:szCs w:val="24"/>
        </w:rPr>
        <w:t>ę</w:t>
      </w:r>
      <w:r w:rsidRPr="00AD40E7">
        <w:rPr>
          <w:rFonts w:ascii="Arial" w:hAnsi="Arial" w:cs="Arial"/>
          <w:szCs w:val="24"/>
        </w:rPr>
        <w:t xml:space="preserve"> </w:t>
      </w:r>
      <w:r w:rsidR="00FD1D04" w:rsidRPr="00AD40E7">
        <w:rPr>
          <w:rFonts w:ascii="Arial" w:hAnsi="Arial" w:cs="Arial"/>
          <w:szCs w:val="24"/>
        </w:rPr>
        <w:t>posiadającą</w:t>
      </w:r>
      <w:r w:rsidR="00403940" w:rsidRPr="00AD40E7">
        <w:rPr>
          <w:rFonts w:ascii="Arial" w:hAnsi="Arial" w:cs="Arial"/>
          <w:szCs w:val="24"/>
        </w:rPr>
        <w:t xml:space="preserve"> legitymację kwalifikowanego pracownika ochrony </w:t>
      </w:r>
      <w:r w:rsidRPr="00AD40E7">
        <w:rPr>
          <w:rFonts w:ascii="Arial" w:hAnsi="Arial" w:cs="Arial"/>
          <w:szCs w:val="24"/>
        </w:rPr>
        <w:t xml:space="preserve">ustala się na kwotę .................................... netto (słownie:……………………….. ). </w:t>
      </w:r>
    </w:p>
    <w:p w14:paraId="1357FF7D" w14:textId="1C5A7685" w:rsidR="00EF43CA" w:rsidRPr="00AD40E7" w:rsidRDefault="00EF43CA" w:rsidP="00AD40E7">
      <w:pPr>
        <w:numPr>
          <w:ilvl w:val="0"/>
          <w:numId w:val="16"/>
        </w:numPr>
        <w:tabs>
          <w:tab w:val="clear" w:pos="360"/>
          <w:tab w:val="left" w:pos="567"/>
          <w:tab w:val="left" w:pos="1080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Cs w:val="24"/>
        </w:rPr>
      </w:pPr>
      <w:r w:rsidRPr="00AD40E7">
        <w:rPr>
          <w:rFonts w:ascii="Arial" w:hAnsi="Arial" w:cs="Arial"/>
          <w:szCs w:val="24"/>
        </w:rPr>
        <w:t xml:space="preserve">Wynagrodzenie Wykonawcy za jedną roboczogodzinę świadczenia usług przez osobę </w:t>
      </w:r>
      <w:r w:rsidR="00403940" w:rsidRPr="00AD40E7">
        <w:rPr>
          <w:rFonts w:ascii="Arial" w:hAnsi="Arial" w:cs="Arial"/>
          <w:szCs w:val="24"/>
        </w:rPr>
        <w:t>nieposiadającą legitymacji kwalifikowanego pracownika ochrony ustala się na kwotę .................................... netto (słownie:……………………….. ).</w:t>
      </w:r>
    </w:p>
    <w:p w14:paraId="199C582E" w14:textId="01127D48" w:rsidR="00A13154" w:rsidRPr="00AD40E7" w:rsidRDefault="00C17E8C" w:rsidP="00AD40E7">
      <w:pPr>
        <w:numPr>
          <w:ilvl w:val="0"/>
          <w:numId w:val="16"/>
        </w:numPr>
        <w:tabs>
          <w:tab w:val="clear" w:pos="360"/>
          <w:tab w:val="left" w:pos="567"/>
          <w:tab w:val="left" w:pos="1080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Cs w:val="24"/>
        </w:rPr>
      </w:pPr>
      <w:r w:rsidRPr="00AD40E7">
        <w:rPr>
          <w:rFonts w:ascii="Arial" w:hAnsi="Arial" w:cs="Arial"/>
          <w:szCs w:val="24"/>
        </w:rPr>
        <w:t xml:space="preserve">Przewidywane </w:t>
      </w:r>
      <w:r w:rsidR="00EF43CA" w:rsidRPr="00AD40E7">
        <w:rPr>
          <w:rFonts w:ascii="Arial" w:hAnsi="Arial" w:cs="Arial"/>
          <w:szCs w:val="24"/>
        </w:rPr>
        <w:t xml:space="preserve">Wynagrodzenie </w:t>
      </w:r>
      <w:r w:rsidR="007C4EE5" w:rsidRPr="00AD40E7">
        <w:rPr>
          <w:rFonts w:ascii="Arial" w:hAnsi="Arial" w:cs="Arial"/>
          <w:szCs w:val="24"/>
        </w:rPr>
        <w:t xml:space="preserve">miesięczne </w:t>
      </w:r>
      <w:r w:rsidR="00EF43CA" w:rsidRPr="00AD40E7">
        <w:rPr>
          <w:rFonts w:ascii="Arial" w:hAnsi="Arial" w:cs="Arial"/>
          <w:szCs w:val="24"/>
        </w:rPr>
        <w:t>Wykonawcy za ochronę doraźną obiektów Zamawiającego ustala się na kwotę…………………………….</w:t>
      </w:r>
      <w:r w:rsidR="004E6C16" w:rsidRPr="00AD40E7">
        <w:rPr>
          <w:rFonts w:ascii="Arial" w:hAnsi="Arial" w:cs="Arial"/>
          <w:szCs w:val="24"/>
        </w:rPr>
        <w:t xml:space="preserve"> </w:t>
      </w:r>
      <w:r w:rsidR="00403940" w:rsidRPr="00AD40E7">
        <w:rPr>
          <w:rFonts w:ascii="Arial" w:hAnsi="Arial" w:cs="Arial"/>
          <w:szCs w:val="24"/>
        </w:rPr>
        <w:t xml:space="preserve">netto </w:t>
      </w:r>
      <w:r w:rsidR="004B6B55" w:rsidRPr="00AD40E7">
        <w:rPr>
          <w:rFonts w:ascii="Arial" w:hAnsi="Arial" w:cs="Arial"/>
          <w:szCs w:val="24"/>
        </w:rPr>
        <w:t>(słownie:…………………………….</w:t>
      </w:r>
      <w:r w:rsidR="00EF43CA" w:rsidRPr="00AD40E7">
        <w:rPr>
          <w:rFonts w:ascii="Arial" w:hAnsi="Arial" w:cs="Arial"/>
          <w:szCs w:val="24"/>
        </w:rPr>
        <w:t>).</w:t>
      </w:r>
    </w:p>
    <w:p w14:paraId="20AC62ED" w14:textId="6D030C89" w:rsidR="00A13154" w:rsidRPr="00AD40E7" w:rsidRDefault="00A13154" w:rsidP="00AD40E7">
      <w:pPr>
        <w:numPr>
          <w:ilvl w:val="0"/>
          <w:numId w:val="16"/>
        </w:numPr>
        <w:tabs>
          <w:tab w:val="clear" w:pos="360"/>
          <w:tab w:val="left" w:pos="567"/>
          <w:tab w:val="left" w:pos="1080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Cs w:val="24"/>
        </w:rPr>
      </w:pPr>
      <w:r w:rsidRPr="00AD40E7">
        <w:rPr>
          <w:rFonts w:ascii="Arial" w:hAnsi="Arial" w:cs="Arial"/>
          <w:szCs w:val="24"/>
        </w:rPr>
        <w:t>Wynagrodzenie łączne za okres realizacji umowy, tj</w:t>
      </w:r>
      <w:r w:rsidR="00AF38E1" w:rsidRPr="00AD40E7">
        <w:rPr>
          <w:rFonts w:ascii="Arial" w:hAnsi="Arial" w:cs="Arial"/>
          <w:szCs w:val="24"/>
        </w:rPr>
        <w:t>.</w:t>
      </w:r>
      <w:r w:rsidRPr="00AD40E7">
        <w:rPr>
          <w:rFonts w:ascii="Arial" w:hAnsi="Arial" w:cs="Arial"/>
          <w:szCs w:val="24"/>
        </w:rPr>
        <w:t xml:space="preserve"> od dnia .. do dnia ………. nie przekroczy kwoty: …………………………….. netto + 23 % VAT = ……………………… zł brutto (słownie: …………).</w:t>
      </w:r>
    </w:p>
    <w:p w14:paraId="43EC8092" w14:textId="68F013E4" w:rsidR="00EF43CA" w:rsidRPr="00AD40E7" w:rsidRDefault="004C3EE5" w:rsidP="00AD40E7">
      <w:pPr>
        <w:numPr>
          <w:ilvl w:val="0"/>
          <w:numId w:val="16"/>
        </w:numPr>
        <w:tabs>
          <w:tab w:val="clear" w:pos="360"/>
          <w:tab w:val="left" w:pos="567"/>
          <w:tab w:val="left" w:pos="1080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Cs w:val="24"/>
        </w:rPr>
      </w:pPr>
      <w:r w:rsidRPr="00AD40E7">
        <w:rPr>
          <w:rFonts w:ascii="Arial" w:hAnsi="Arial" w:cs="Arial"/>
          <w:szCs w:val="24"/>
        </w:rPr>
        <w:t xml:space="preserve">Łączne </w:t>
      </w:r>
      <w:r w:rsidR="009308F4" w:rsidRPr="00AD40E7">
        <w:rPr>
          <w:rFonts w:ascii="Arial" w:hAnsi="Arial" w:cs="Arial"/>
          <w:szCs w:val="24"/>
        </w:rPr>
        <w:t xml:space="preserve">miesięczne </w:t>
      </w:r>
      <w:r w:rsidRPr="00AD40E7">
        <w:rPr>
          <w:rFonts w:ascii="Arial" w:hAnsi="Arial" w:cs="Arial"/>
          <w:szCs w:val="24"/>
        </w:rPr>
        <w:t>wynagrodzenie Wykonawcy za świadczenie usług</w:t>
      </w:r>
      <w:r w:rsidR="009308F4" w:rsidRPr="00AD40E7">
        <w:rPr>
          <w:rFonts w:ascii="Arial" w:hAnsi="Arial" w:cs="Arial"/>
          <w:szCs w:val="24"/>
        </w:rPr>
        <w:t xml:space="preserve"> ochrony </w:t>
      </w:r>
      <w:r w:rsidRPr="00AD40E7">
        <w:rPr>
          <w:rFonts w:ascii="Arial" w:hAnsi="Arial" w:cs="Arial"/>
          <w:szCs w:val="24"/>
        </w:rPr>
        <w:t xml:space="preserve"> </w:t>
      </w:r>
      <w:r w:rsidR="009308F4" w:rsidRPr="00AD40E7">
        <w:rPr>
          <w:rFonts w:ascii="Arial" w:hAnsi="Arial" w:cs="Arial"/>
          <w:szCs w:val="24"/>
        </w:rPr>
        <w:t xml:space="preserve">stanowi </w:t>
      </w:r>
      <w:r w:rsidR="004B11B6" w:rsidRPr="00AD40E7">
        <w:rPr>
          <w:rFonts w:ascii="Arial" w:hAnsi="Arial" w:cs="Arial"/>
          <w:szCs w:val="24"/>
        </w:rPr>
        <w:t>suma</w:t>
      </w:r>
      <w:r w:rsidR="00403940" w:rsidRPr="00AD40E7">
        <w:rPr>
          <w:rFonts w:ascii="Arial" w:hAnsi="Arial" w:cs="Arial"/>
          <w:szCs w:val="24"/>
        </w:rPr>
        <w:t>:</w:t>
      </w:r>
      <w:r w:rsidR="004B11B6" w:rsidRPr="00AD40E7">
        <w:rPr>
          <w:rFonts w:ascii="Arial" w:hAnsi="Arial" w:cs="Arial"/>
          <w:szCs w:val="24"/>
        </w:rPr>
        <w:t xml:space="preserve"> kwot</w:t>
      </w:r>
      <w:r w:rsidR="0046047A" w:rsidRPr="00AD40E7">
        <w:rPr>
          <w:rFonts w:ascii="Arial" w:hAnsi="Arial" w:cs="Arial"/>
          <w:szCs w:val="24"/>
        </w:rPr>
        <w:t>y</w:t>
      </w:r>
      <w:r w:rsidR="004B11B6" w:rsidRPr="00AD40E7">
        <w:rPr>
          <w:rFonts w:ascii="Arial" w:hAnsi="Arial" w:cs="Arial"/>
          <w:szCs w:val="24"/>
        </w:rPr>
        <w:t xml:space="preserve"> wynikają</w:t>
      </w:r>
      <w:r w:rsidR="0046047A" w:rsidRPr="00AD40E7">
        <w:rPr>
          <w:rFonts w:ascii="Arial" w:hAnsi="Arial" w:cs="Arial"/>
          <w:szCs w:val="24"/>
        </w:rPr>
        <w:t>cej</w:t>
      </w:r>
      <w:r w:rsidR="004B11B6" w:rsidRPr="00AD40E7">
        <w:rPr>
          <w:rFonts w:ascii="Arial" w:hAnsi="Arial" w:cs="Arial"/>
          <w:szCs w:val="24"/>
        </w:rPr>
        <w:t xml:space="preserve"> z </w:t>
      </w:r>
      <w:r w:rsidR="009308F4" w:rsidRPr="00AD40E7">
        <w:rPr>
          <w:rFonts w:ascii="Arial" w:hAnsi="Arial" w:cs="Arial"/>
          <w:szCs w:val="24"/>
        </w:rPr>
        <w:t>iloczyn</w:t>
      </w:r>
      <w:r w:rsidR="004B11B6" w:rsidRPr="00AD40E7">
        <w:rPr>
          <w:rFonts w:ascii="Arial" w:hAnsi="Arial" w:cs="Arial"/>
          <w:szCs w:val="24"/>
        </w:rPr>
        <w:t>u</w:t>
      </w:r>
      <w:r w:rsidR="009308F4" w:rsidRPr="00AD40E7">
        <w:rPr>
          <w:rFonts w:ascii="Arial" w:hAnsi="Arial" w:cs="Arial"/>
          <w:szCs w:val="24"/>
        </w:rPr>
        <w:t xml:space="preserve"> roboczogodzin</w:t>
      </w:r>
      <w:r w:rsidR="00AD40E7">
        <w:rPr>
          <w:rFonts w:ascii="Arial" w:hAnsi="Arial" w:cs="Arial"/>
          <w:szCs w:val="24"/>
        </w:rPr>
        <w:t xml:space="preserve"> w danym miesiącu</w:t>
      </w:r>
      <w:r w:rsidR="00AD40E7">
        <w:rPr>
          <w:rFonts w:ascii="Arial" w:hAnsi="Arial" w:cs="Arial"/>
          <w:szCs w:val="24"/>
        </w:rPr>
        <w:br/>
      </w:r>
      <w:r w:rsidR="0046047A" w:rsidRPr="00AD40E7">
        <w:rPr>
          <w:rFonts w:ascii="Arial" w:hAnsi="Arial" w:cs="Arial"/>
          <w:szCs w:val="24"/>
        </w:rPr>
        <w:t>i cen</w:t>
      </w:r>
      <w:r w:rsidR="004B11B6" w:rsidRPr="00AD40E7">
        <w:rPr>
          <w:rFonts w:ascii="Arial" w:hAnsi="Arial" w:cs="Arial"/>
          <w:szCs w:val="24"/>
        </w:rPr>
        <w:t xml:space="preserve"> </w:t>
      </w:r>
      <w:r w:rsidR="009308F4" w:rsidRPr="00AD40E7">
        <w:rPr>
          <w:rFonts w:ascii="Arial" w:hAnsi="Arial" w:cs="Arial"/>
          <w:szCs w:val="24"/>
        </w:rPr>
        <w:t>j</w:t>
      </w:r>
      <w:r w:rsidR="0046047A" w:rsidRPr="00AD40E7">
        <w:rPr>
          <w:rFonts w:ascii="Arial" w:hAnsi="Arial" w:cs="Arial"/>
          <w:szCs w:val="24"/>
        </w:rPr>
        <w:t>ednostkowych określonych</w:t>
      </w:r>
      <w:r w:rsidR="009308F4" w:rsidRPr="00AD40E7">
        <w:rPr>
          <w:rFonts w:ascii="Arial" w:hAnsi="Arial" w:cs="Arial"/>
          <w:szCs w:val="24"/>
        </w:rPr>
        <w:t xml:space="preserve"> w ust. 1 i 2 niniejszego paragrafu oraz </w:t>
      </w:r>
      <w:r w:rsidR="004B11B6" w:rsidRPr="00AD40E7">
        <w:rPr>
          <w:rFonts w:ascii="Arial" w:hAnsi="Arial" w:cs="Arial"/>
          <w:szCs w:val="24"/>
        </w:rPr>
        <w:t xml:space="preserve">kwoty </w:t>
      </w:r>
      <w:r w:rsidR="00403940" w:rsidRPr="00AD40E7">
        <w:rPr>
          <w:rFonts w:ascii="Arial" w:hAnsi="Arial" w:cs="Arial"/>
          <w:szCs w:val="24"/>
        </w:rPr>
        <w:t xml:space="preserve">za miesiąc świadczenia </w:t>
      </w:r>
      <w:r w:rsidR="002D5CBB" w:rsidRPr="00AD40E7">
        <w:rPr>
          <w:rFonts w:ascii="Arial" w:hAnsi="Arial" w:cs="Arial"/>
          <w:szCs w:val="24"/>
        </w:rPr>
        <w:t>ochrony doraźnej</w:t>
      </w:r>
      <w:r w:rsidR="004B11B6" w:rsidRPr="00AD40E7">
        <w:rPr>
          <w:rFonts w:ascii="Arial" w:hAnsi="Arial" w:cs="Arial"/>
          <w:szCs w:val="24"/>
        </w:rPr>
        <w:t>.</w:t>
      </w:r>
    </w:p>
    <w:p w14:paraId="0ECC2D93" w14:textId="5D380777" w:rsidR="00EF43CA" w:rsidRPr="00AD40E7" w:rsidRDefault="00EF43CA" w:rsidP="00AD40E7">
      <w:pPr>
        <w:numPr>
          <w:ilvl w:val="0"/>
          <w:numId w:val="16"/>
        </w:numPr>
        <w:tabs>
          <w:tab w:val="clear" w:pos="360"/>
          <w:tab w:val="left" w:pos="567"/>
          <w:tab w:val="left" w:pos="1080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Cs w:val="24"/>
        </w:rPr>
      </w:pPr>
      <w:r w:rsidRPr="00AD40E7">
        <w:rPr>
          <w:rFonts w:ascii="Arial" w:hAnsi="Arial" w:cs="Arial"/>
          <w:szCs w:val="24"/>
        </w:rPr>
        <w:t xml:space="preserve">Wynagrodzenie </w:t>
      </w:r>
      <w:r w:rsidR="00A13154" w:rsidRPr="00AD40E7">
        <w:rPr>
          <w:rFonts w:ascii="Arial" w:hAnsi="Arial" w:cs="Arial"/>
          <w:szCs w:val="24"/>
        </w:rPr>
        <w:t>miesięczne, o którym mowa w ust 5</w:t>
      </w:r>
      <w:r w:rsidRPr="00AD40E7">
        <w:rPr>
          <w:rFonts w:ascii="Arial" w:hAnsi="Arial" w:cs="Arial"/>
          <w:szCs w:val="24"/>
        </w:rPr>
        <w:t xml:space="preserve"> płatne będzie z dołu, na podstawie faktur Wykonawcy w terminie </w:t>
      </w:r>
      <w:r w:rsidRPr="00AD40E7">
        <w:rPr>
          <w:rFonts w:ascii="Arial" w:hAnsi="Arial" w:cs="Arial"/>
          <w:b/>
          <w:bCs/>
          <w:szCs w:val="24"/>
        </w:rPr>
        <w:t>30</w:t>
      </w:r>
      <w:r w:rsidRPr="00AD40E7">
        <w:rPr>
          <w:rFonts w:ascii="Arial" w:hAnsi="Arial" w:cs="Arial"/>
          <w:szCs w:val="24"/>
        </w:rPr>
        <w:t xml:space="preserve"> </w:t>
      </w:r>
      <w:r w:rsidRPr="00AD40E7">
        <w:rPr>
          <w:rFonts w:ascii="Arial" w:hAnsi="Arial" w:cs="Arial"/>
          <w:b/>
          <w:bCs/>
          <w:szCs w:val="24"/>
        </w:rPr>
        <w:t>dni</w:t>
      </w:r>
      <w:r w:rsidRPr="00AD40E7">
        <w:rPr>
          <w:rFonts w:ascii="Arial" w:hAnsi="Arial" w:cs="Arial"/>
          <w:szCs w:val="24"/>
        </w:rPr>
        <w:t xml:space="preserve"> od daty ich otrzymania przez Zamawiającego, przelewem na</w:t>
      </w:r>
      <w:r w:rsidR="006522D1" w:rsidRPr="00AD40E7">
        <w:rPr>
          <w:rFonts w:ascii="Arial" w:hAnsi="Arial" w:cs="Arial"/>
          <w:szCs w:val="24"/>
        </w:rPr>
        <w:t xml:space="preserve"> rachunek bankowy Wykonawcy </w:t>
      </w:r>
      <w:r w:rsidR="00403940" w:rsidRPr="00AD40E7">
        <w:rPr>
          <w:rFonts w:ascii="Arial" w:hAnsi="Arial" w:cs="Arial"/>
          <w:szCs w:val="24"/>
        </w:rPr>
        <w:t>wskazanym na fakturze</w:t>
      </w:r>
      <w:r w:rsidRPr="00AD40E7">
        <w:rPr>
          <w:rFonts w:ascii="Arial" w:hAnsi="Arial" w:cs="Arial"/>
          <w:szCs w:val="24"/>
        </w:rPr>
        <w:t xml:space="preserve"> wraz z załączonym wykazem przepracowanych godzin</w:t>
      </w:r>
      <w:r w:rsidR="00403940" w:rsidRPr="00AD40E7">
        <w:rPr>
          <w:rFonts w:ascii="Arial" w:hAnsi="Arial" w:cs="Arial"/>
          <w:szCs w:val="24"/>
        </w:rPr>
        <w:t>.</w:t>
      </w:r>
    </w:p>
    <w:p w14:paraId="32056FA3" w14:textId="68FDF89B" w:rsidR="00C17E8C" w:rsidRPr="00AD40E7" w:rsidRDefault="00C17E8C" w:rsidP="00AD40E7">
      <w:pPr>
        <w:numPr>
          <w:ilvl w:val="0"/>
          <w:numId w:val="16"/>
        </w:numPr>
        <w:tabs>
          <w:tab w:val="clear" w:pos="360"/>
          <w:tab w:val="left" w:pos="567"/>
          <w:tab w:val="left" w:pos="1080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Cs w:val="24"/>
        </w:rPr>
      </w:pPr>
      <w:r w:rsidRPr="00AD40E7">
        <w:rPr>
          <w:rFonts w:ascii="Arial" w:hAnsi="Arial" w:cs="Arial"/>
          <w:szCs w:val="24"/>
        </w:rPr>
        <w:t>Podstawą wystawienia faktury jest zaakceptowany przez Zamawiającego wykaz rzeczywiście przepracowanych godzin, o którym mowa w pkt. 6 powyżej.</w:t>
      </w:r>
    </w:p>
    <w:p w14:paraId="0FC7AFB2" w14:textId="77777777" w:rsidR="00EF43CA" w:rsidRPr="00AD40E7" w:rsidRDefault="00EF43CA" w:rsidP="00AD40E7">
      <w:pPr>
        <w:numPr>
          <w:ilvl w:val="0"/>
          <w:numId w:val="16"/>
        </w:numPr>
        <w:tabs>
          <w:tab w:val="clear" w:pos="360"/>
          <w:tab w:val="left" w:pos="567"/>
          <w:tab w:val="left" w:pos="1080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Cs w:val="24"/>
        </w:rPr>
      </w:pPr>
      <w:r w:rsidRPr="00AD40E7">
        <w:rPr>
          <w:rFonts w:ascii="Arial" w:hAnsi="Arial" w:cs="Arial"/>
          <w:szCs w:val="24"/>
        </w:rPr>
        <w:t xml:space="preserve">Dniem zapłaty wynagrodzenia jest dzień obciążenia rachunku bankowego Zamawiającego. </w:t>
      </w:r>
    </w:p>
    <w:p w14:paraId="7AABEBDE" w14:textId="517C438C" w:rsidR="00EF43CA" w:rsidRPr="00AD40E7" w:rsidRDefault="00EF43CA" w:rsidP="00AD40E7">
      <w:pPr>
        <w:pStyle w:val="Akapitzlist"/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cs="Arial"/>
          <w:b/>
        </w:rPr>
      </w:pPr>
      <w:r w:rsidRPr="00AD40E7">
        <w:rPr>
          <w:rFonts w:cs="Arial"/>
        </w:rPr>
        <w:t xml:space="preserve">W przypadku, gdy wskazany przez Wykonawcę rachunek bankowy, na który ma nastąpić zapłata wynagrodzenia nie widnieje w wykazie podmiotów </w:t>
      </w:r>
      <w:r w:rsidRPr="00AD40E7">
        <w:rPr>
          <w:rFonts w:cs="Arial"/>
        </w:rPr>
        <w:lastRenderedPageBreak/>
        <w:t>zarejestrowanych jako podatnicy VAT, niezarejestrowanych or</w:t>
      </w:r>
      <w:r w:rsidR="00AD40E7">
        <w:rPr>
          <w:rFonts w:cs="Arial"/>
        </w:rPr>
        <w:t>az wykreślonych</w:t>
      </w:r>
      <w:r w:rsidR="00AD40E7">
        <w:rPr>
          <w:rFonts w:cs="Arial"/>
        </w:rPr>
        <w:br/>
        <w:t xml:space="preserve">i przywróconych </w:t>
      </w:r>
      <w:r w:rsidRPr="00AD40E7">
        <w:rPr>
          <w:rFonts w:cs="Arial"/>
        </w:rPr>
        <w:t>do rejestru VAT, Zamawiającemu przysługuje prawo wstrzymania zapłaty wynagrodzenia do czasu uzyskania wpisu tego</w:t>
      </w:r>
      <w:r w:rsidR="00AD40E7">
        <w:rPr>
          <w:rFonts w:cs="Arial"/>
        </w:rPr>
        <w:t xml:space="preserve"> rachunku bankowego ujawnionego </w:t>
      </w:r>
      <w:r w:rsidRPr="00AD40E7">
        <w:rPr>
          <w:rFonts w:cs="Arial"/>
        </w:rPr>
        <w:t>w ww. wykazie.</w:t>
      </w:r>
    </w:p>
    <w:p w14:paraId="3084AA4C" w14:textId="518EE681" w:rsidR="00EF43CA" w:rsidRPr="00AD40E7" w:rsidRDefault="00EF43CA" w:rsidP="00AD40E7">
      <w:pPr>
        <w:pStyle w:val="Akapitzlist"/>
        <w:numPr>
          <w:ilvl w:val="0"/>
          <w:numId w:val="16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cs="Arial"/>
          <w:b/>
        </w:rPr>
      </w:pPr>
      <w:r w:rsidRPr="00AD40E7">
        <w:rPr>
          <w:rFonts w:cs="Arial"/>
        </w:rPr>
        <w:t>Okres do czasu uzyskania przez Wyk</w:t>
      </w:r>
      <w:r w:rsidR="00A0470F" w:rsidRPr="00AD40E7">
        <w:rPr>
          <w:rFonts w:cs="Arial"/>
        </w:rPr>
        <w:t>onawcę wpisu rachunku bankowego</w:t>
      </w:r>
      <w:r w:rsidR="00A0470F" w:rsidRPr="00AD40E7">
        <w:rPr>
          <w:rFonts w:cs="Arial"/>
        </w:rPr>
        <w:br/>
      </w:r>
      <w:r w:rsidRPr="00AD40E7">
        <w:rPr>
          <w:rFonts w:cs="Arial"/>
        </w:rPr>
        <w:t xml:space="preserve">do przedmiotowego wykazu lub wskazania nowego rachunku bankowego ujawnionego w ww. wykazie nie jest traktowany jako opóźnienie Zamawiającego </w:t>
      </w:r>
      <w:r w:rsidR="00757A30" w:rsidRPr="00AD40E7">
        <w:rPr>
          <w:rFonts w:cs="Arial"/>
        </w:rPr>
        <w:t>w</w:t>
      </w:r>
      <w:r w:rsidRPr="00AD40E7">
        <w:rPr>
          <w:rFonts w:cs="Arial"/>
        </w:rPr>
        <w:t xml:space="preserve"> zapłacie należnego wynagrodzenia i w takim przypadku nie będą naliczane za ten okres odsetki za opóźnienie w wysokości odsetek ustawowych.</w:t>
      </w:r>
    </w:p>
    <w:p w14:paraId="2174F8B1" w14:textId="2CF651F2" w:rsidR="003C16B5" w:rsidRPr="00AD40E7" w:rsidRDefault="003C16B5" w:rsidP="00AD40E7">
      <w:pPr>
        <w:pStyle w:val="Akapitzlist"/>
        <w:numPr>
          <w:ilvl w:val="0"/>
          <w:numId w:val="16"/>
        </w:numPr>
        <w:tabs>
          <w:tab w:val="clear" w:pos="360"/>
          <w:tab w:val="num" w:pos="709"/>
        </w:tabs>
        <w:spacing w:line="360" w:lineRule="auto"/>
        <w:ind w:left="567" w:hanging="567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bidi="ar-JO"/>
        </w:rPr>
        <w:t>Wykonawca ma możliwość przesłania drogą elektroniczną ustrukturyzowanej faktury elektronicznej w rozumieniu us</w:t>
      </w:r>
      <w:r w:rsidR="00AD40E7">
        <w:rPr>
          <w:rFonts w:cs="Arial"/>
          <w:lang w:bidi="ar-JO"/>
        </w:rPr>
        <w:t>tawy z dnia 9 listopada 2018 r.</w:t>
      </w:r>
      <w:r w:rsidR="00AD40E7">
        <w:rPr>
          <w:rFonts w:cs="Arial"/>
          <w:lang w:bidi="ar-JO"/>
        </w:rPr>
        <w:br/>
      </w:r>
      <w:r w:rsidRPr="00AD40E7">
        <w:rPr>
          <w:rFonts w:cs="Arial"/>
          <w:lang w:bidi="ar-JO"/>
        </w:rPr>
        <w:t>o elektronicznym fakturowaniu w zamówieniach publicznych, koncesjach na roboty budowlane lub usługi oraz p</w:t>
      </w:r>
      <w:r w:rsidR="00AD40E7">
        <w:rPr>
          <w:rFonts w:cs="Arial"/>
          <w:lang w:bidi="ar-JO"/>
        </w:rPr>
        <w:t>artnerstwie publiczno-prywatnym</w:t>
      </w:r>
      <w:r w:rsidR="00AD40E7">
        <w:rPr>
          <w:rFonts w:cs="Arial"/>
          <w:lang w:bidi="ar-JO"/>
        </w:rPr>
        <w:br/>
      </w:r>
      <w:r w:rsidRPr="00AD40E7">
        <w:rPr>
          <w:rFonts w:cs="Arial"/>
          <w:lang w:bidi="ar-JO"/>
        </w:rPr>
        <w:t>(Dz. U. poz. 2191).</w:t>
      </w:r>
    </w:p>
    <w:p w14:paraId="05BB1D41" w14:textId="77777777" w:rsidR="003C16B5" w:rsidRPr="00AD40E7" w:rsidRDefault="003C16B5" w:rsidP="00AD40E7">
      <w:pPr>
        <w:pStyle w:val="Akapitzlist"/>
        <w:numPr>
          <w:ilvl w:val="0"/>
          <w:numId w:val="16"/>
        </w:numPr>
        <w:tabs>
          <w:tab w:val="clear" w:pos="360"/>
          <w:tab w:val="num" w:pos="709"/>
        </w:tabs>
        <w:spacing w:line="360" w:lineRule="auto"/>
        <w:ind w:left="567" w:hanging="567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bidi="ar-JO"/>
        </w:rPr>
        <w:t xml:space="preserve">W przypadku gdy Wykonawca skorzysta z możliwości przesłania ustrukturyzowanej faktury elektronicznej, wówczas zobowiązany jest do skorzystania z Platformy Elektronicznego Fakturowania udostępnionej na stronie internetowej https://efaktura.gov.pl </w:t>
      </w:r>
    </w:p>
    <w:p w14:paraId="39811D35" w14:textId="449D55C3" w:rsidR="003C16B5" w:rsidRPr="00AD40E7" w:rsidRDefault="003C16B5" w:rsidP="00AD40E7">
      <w:pPr>
        <w:pStyle w:val="Akapitzlist"/>
        <w:numPr>
          <w:ilvl w:val="0"/>
          <w:numId w:val="16"/>
        </w:numPr>
        <w:tabs>
          <w:tab w:val="clear" w:pos="360"/>
          <w:tab w:val="num" w:pos="709"/>
        </w:tabs>
        <w:spacing w:line="360" w:lineRule="auto"/>
        <w:ind w:left="567" w:hanging="567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bidi="ar-JO"/>
        </w:rPr>
        <w:t>Szczegółowe zasady związane z wystawianiem ustrukturyzowanych faktur elektronicznych i nowych ustrukturyzowanych do</w:t>
      </w:r>
      <w:r w:rsidR="00AD40E7">
        <w:rPr>
          <w:rFonts w:cs="Arial"/>
          <w:lang w:bidi="ar-JO"/>
        </w:rPr>
        <w:t>kumentów określa ustawa</w:t>
      </w:r>
      <w:r w:rsidR="00AD40E7">
        <w:rPr>
          <w:rFonts w:cs="Arial"/>
          <w:lang w:bidi="ar-JO"/>
        </w:rPr>
        <w:br/>
        <w:t xml:space="preserve">z dnia </w:t>
      </w:r>
      <w:r w:rsidRPr="00AD40E7">
        <w:rPr>
          <w:rFonts w:cs="Arial"/>
          <w:lang w:bidi="ar-JO"/>
        </w:rPr>
        <w:t>9 listopada 2018 r. o elektronicznym fakturowaniu w zamówieniach publicznych, koncesjach na roboty budowlane lub usługi oraz partnerstwie publiczno-prywatnym (Dz. U. poz. 2191) oraz akty wykonawcze.</w:t>
      </w:r>
    </w:p>
    <w:p w14:paraId="7E3B3002" w14:textId="42E4FB0C" w:rsidR="003C16B5" w:rsidRPr="00AD40E7" w:rsidRDefault="003C16B5" w:rsidP="00AD40E7">
      <w:pPr>
        <w:pStyle w:val="Akapitzlist"/>
        <w:numPr>
          <w:ilvl w:val="0"/>
          <w:numId w:val="16"/>
        </w:numPr>
        <w:tabs>
          <w:tab w:val="clear" w:pos="360"/>
          <w:tab w:val="num" w:pos="709"/>
        </w:tabs>
        <w:spacing w:line="360" w:lineRule="auto"/>
        <w:ind w:left="567" w:hanging="567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bidi="ar-JO"/>
        </w:rPr>
        <w:t>Wykonawca zobowiązany jest powiadomić Zamawiającego o wystawieniu faktury na Platformie Elektr</w:t>
      </w:r>
      <w:r w:rsidR="00FE3089" w:rsidRPr="00AD40E7">
        <w:rPr>
          <w:rFonts w:cs="Arial"/>
          <w:lang w:bidi="ar-JO"/>
        </w:rPr>
        <w:t>onicznego Fakturowania na adres mailowy: muzeum@muzeum-lodz.pl.</w:t>
      </w:r>
    </w:p>
    <w:p w14:paraId="73CFA6C2" w14:textId="36A5B2F0" w:rsidR="003C16B5" w:rsidRPr="00AD40E7" w:rsidRDefault="003C16B5" w:rsidP="00AD40E7">
      <w:pPr>
        <w:pStyle w:val="Akapitzlist"/>
        <w:numPr>
          <w:ilvl w:val="0"/>
          <w:numId w:val="16"/>
        </w:numPr>
        <w:tabs>
          <w:tab w:val="clear" w:pos="360"/>
          <w:tab w:val="num" w:pos="709"/>
        </w:tabs>
        <w:spacing w:line="360" w:lineRule="auto"/>
        <w:ind w:left="567" w:hanging="567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bidi="ar-JO"/>
        </w:rPr>
        <w:t>Zamawiający upoważnia Wykona</w:t>
      </w:r>
      <w:r w:rsidR="00AF38E1" w:rsidRPr="00AD40E7">
        <w:rPr>
          <w:rFonts w:cs="Arial"/>
          <w:lang w:bidi="ar-JO"/>
        </w:rPr>
        <w:t>wcę do wystawienia faktury VAT/</w:t>
      </w:r>
      <w:r w:rsidRPr="00AD40E7">
        <w:rPr>
          <w:rFonts w:cs="Arial"/>
          <w:lang w:bidi="ar-JO"/>
        </w:rPr>
        <w:t>rachunku bez podpisu Zamawiającego.</w:t>
      </w:r>
    </w:p>
    <w:p w14:paraId="722DB67B" w14:textId="4CD6DA5C" w:rsidR="003C16B5" w:rsidRPr="00AD40E7" w:rsidRDefault="003C16B5" w:rsidP="00AD40E7">
      <w:pPr>
        <w:pStyle w:val="Akapitzlist"/>
        <w:numPr>
          <w:ilvl w:val="0"/>
          <w:numId w:val="16"/>
        </w:numPr>
        <w:tabs>
          <w:tab w:val="clear" w:pos="360"/>
          <w:tab w:val="num" w:pos="709"/>
        </w:tabs>
        <w:spacing w:line="360" w:lineRule="auto"/>
        <w:ind w:left="567" w:hanging="567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bidi="ar-JO"/>
        </w:rPr>
        <w:t xml:space="preserve">Zamawiający oświadcza, że płatność będzie realizowana z zastosowaniem mechanizmu podzielonej płatności tzw. </w:t>
      </w:r>
      <w:proofErr w:type="spellStart"/>
      <w:r w:rsidRPr="00AD40E7">
        <w:rPr>
          <w:rFonts w:cs="Arial"/>
          <w:lang w:bidi="ar-JO"/>
        </w:rPr>
        <w:t>split</w:t>
      </w:r>
      <w:proofErr w:type="spellEnd"/>
      <w:r w:rsidRPr="00AD40E7">
        <w:rPr>
          <w:rFonts w:cs="Arial"/>
          <w:lang w:bidi="ar-JO"/>
        </w:rPr>
        <w:t xml:space="preserve"> </w:t>
      </w:r>
      <w:proofErr w:type="spellStart"/>
      <w:r w:rsidRPr="00AD40E7">
        <w:rPr>
          <w:rFonts w:cs="Arial"/>
          <w:lang w:bidi="ar-JO"/>
        </w:rPr>
        <w:t>payment</w:t>
      </w:r>
      <w:proofErr w:type="spellEnd"/>
      <w:r w:rsidRPr="00AD40E7">
        <w:rPr>
          <w:rFonts w:cs="Arial"/>
          <w:lang w:bidi="ar-JO"/>
        </w:rPr>
        <w:t>. Zapłatę w tym systemie uznaje się za dokonanie płatności w terminie.</w:t>
      </w:r>
    </w:p>
    <w:p w14:paraId="426DCDE4" w14:textId="77777777" w:rsidR="00FE3089" w:rsidRPr="00AD40E7" w:rsidRDefault="00FE3089" w:rsidP="00AD40E7">
      <w:pPr>
        <w:autoSpaceDE w:val="0"/>
        <w:autoSpaceDN w:val="0"/>
        <w:adjustRightInd w:val="0"/>
        <w:spacing w:line="360" w:lineRule="auto"/>
        <w:ind w:right="-5"/>
        <w:rPr>
          <w:rFonts w:ascii="Arial" w:hAnsi="Arial" w:cs="Arial"/>
          <w:szCs w:val="24"/>
          <w:lang w:eastAsia="en-US"/>
        </w:rPr>
      </w:pPr>
    </w:p>
    <w:p w14:paraId="375E1A30" w14:textId="79DDB546" w:rsidR="00EF43CA" w:rsidRPr="00AD40E7" w:rsidRDefault="00EF43CA" w:rsidP="00AD40E7">
      <w:pPr>
        <w:autoSpaceDE w:val="0"/>
        <w:autoSpaceDN w:val="0"/>
        <w:adjustRightInd w:val="0"/>
        <w:spacing w:line="360" w:lineRule="auto"/>
        <w:ind w:right="-5"/>
        <w:jc w:val="center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b/>
          <w:bCs/>
          <w:szCs w:val="24"/>
          <w:lang w:eastAsia="en-US"/>
        </w:rPr>
        <w:lastRenderedPageBreak/>
        <w:t>§ 8</w:t>
      </w:r>
    </w:p>
    <w:p w14:paraId="301F739D" w14:textId="77777777" w:rsidR="00EF43CA" w:rsidRPr="00AD40E7" w:rsidRDefault="00EF43CA" w:rsidP="00AD40E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Zamawiający może żądać od Wykonawcy zapłacenia kary umownej z tytułu: </w:t>
      </w:r>
    </w:p>
    <w:p w14:paraId="41A30F26" w14:textId="17CFC84F" w:rsidR="00EF43CA" w:rsidRPr="00AD40E7" w:rsidRDefault="00EF43CA" w:rsidP="00AD40E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 w:right="-5" w:hanging="284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odstąpienia od Umowy </w:t>
      </w:r>
      <w:r w:rsidR="00D76CAD" w:rsidRPr="00AD40E7">
        <w:rPr>
          <w:rFonts w:ascii="Arial" w:hAnsi="Arial" w:cs="Arial"/>
          <w:szCs w:val="24"/>
          <w:lang w:eastAsia="en-US"/>
        </w:rPr>
        <w:t xml:space="preserve">przez którąkolwiek ze Stron </w:t>
      </w:r>
      <w:r w:rsidRPr="00AD40E7">
        <w:rPr>
          <w:rFonts w:ascii="Arial" w:hAnsi="Arial" w:cs="Arial"/>
          <w:szCs w:val="24"/>
          <w:lang w:eastAsia="en-US"/>
        </w:rPr>
        <w:t>z przyczyn, za które po</w:t>
      </w:r>
      <w:r w:rsidR="00D76CAD" w:rsidRPr="00AD40E7">
        <w:rPr>
          <w:rFonts w:ascii="Arial" w:hAnsi="Arial" w:cs="Arial"/>
          <w:szCs w:val="24"/>
          <w:lang w:eastAsia="en-US"/>
        </w:rPr>
        <w:t>nosi odpowiedzialność Wykonawca</w:t>
      </w:r>
      <w:r w:rsidR="00DA18D3" w:rsidRPr="00AD40E7">
        <w:rPr>
          <w:rFonts w:ascii="Arial" w:hAnsi="Arial" w:cs="Arial"/>
          <w:szCs w:val="24"/>
          <w:lang w:eastAsia="en-US"/>
        </w:rPr>
        <w:t xml:space="preserve"> - </w:t>
      </w:r>
      <w:r w:rsidRPr="00AD40E7">
        <w:rPr>
          <w:rFonts w:ascii="Arial" w:hAnsi="Arial" w:cs="Arial"/>
          <w:szCs w:val="24"/>
          <w:lang w:eastAsia="en-US"/>
        </w:rPr>
        <w:t>w wy</w:t>
      </w:r>
      <w:r w:rsidR="00DA18D3" w:rsidRPr="00AD40E7">
        <w:rPr>
          <w:rFonts w:ascii="Arial" w:hAnsi="Arial" w:cs="Arial"/>
          <w:szCs w:val="24"/>
          <w:lang w:eastAsia="en-US"/>
        </w:rPr>
        <w:t>sokości 20% łącznej ceny brutto</w:t>
      </w:r>
      <w:r w:rsidR="00DA18D3" w:rsidRPr="00AD40E7">
        <w:rPr>
          <w:rFonts w:ascii="Arial" w:hAnsi="Arial" w:cs="Arial"/>
          <w:szCs w:val="24"/>
          <w:lang w:eastAsia="en-US"/>
        </w:rPr>
        <w:br/>
        <w:t xml:space="preserve">z </w:t>
      </w:r>
      <w:r w:rsidR="00D76CAD" w:rsidRPr="00AD40E7">
        <w:rPr>
          <w:rFonts w:ascii="Arial" w:hAnsi="Arial" w:cs="Arial"/>
          <w:szCs w:val="24"/>
          <w:lang w:eastAsia="en-US"/>
        </w:rPr>
        <w:t>wynagrodzenia, o którym mowa</w:t>
      </w:r>
      <w:r w:rsidR="00DA18D3" w:rsidRPr="00AD40E7">
        <w:rPr>
          <w:rFonts w:ascii="Arial" w:hAnsi="Arial" w:cs="Arial"/>
          <w:szCs w:val="24"/>
          <w:lang w:eastAsia="en-US"/>
        </w:rPr>
        <w:t xml:space="preserve"> </w:t>
      </w:r>
      <w:r w:rsidRPr="00AD40E7">
        <w:rPr>
          <w:rFonts w:ascii="Arial" w:hAnsi="Arial" w:cs="Arial"/>
          <w:szCs w:val="24"/>
          <w:lang w:eastAsia="en-US"/>
        </w:rPr>
        <w:t xml:space="preserve">w § 7 ust. </w:t>
      </w:r>
      <w:r w:rsidR="004E62CD" w:rsidRPr="00AD40E7">
        <w:rPr>
          <w:rFonts w:ascii="Arial" w:hAnsi="Arial" w:cs="Arial"/>
          <w:szCs w:val="24"/>
          <w:lang w:eastAsia="en-US"/>
        </w:rPr>
        <w:t>4</w:t>
      </w:r>
      <w:r w:rsidRPr="00AD40E7">
        <w:rPr>
          <w:rFonts w:ascii="Arial" w:hAnsi="Arial" w:cs="Arial"/>
          <w:szCs w:val="24"/>
          <w:lang w:eastAsia="en-US"/>
        </w:rPr>
        <w:t>,</w:t>
      </w:r>
    </w:p>
    <w:p w14:paraId="2788F8BA" w14:textId="11B5CD8B" w:rsidR="00EF43CA" w:rsidRPr="00AD40E7" w:rsidRDefault="00EF43CA" w:rsidP="00AD40E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 w:right="-5" w:hanging="284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nie przedłożenia przez Wykonawcę pierwszego pełnego wykazu pracowników wskazanych do ochrony obiekt</w:t>
      </w:r>
      <w:r w:rsidR="004E62CD" w:rsidRPr="00AD40E7">
        <w:rPr>
          <w:rFonts w:ascii="Arial" w:hAnsi="Arial" w:cs="Arial"/>
          <w:szCs w:val="24"/>
          <w:lang w:eastAsia="en-US"/>
        </w:rPr>
        <w:t>ów</w:t>
      </w:r>
      <w:r w:rsidRPr="00AD40E7">
        <w:rPr>
          <w:rFonts w:ascii="Arial" w:hAnsi="Arial" w:cs="Arial"/>
          <w:szCs w:val="24"/>
          <w:lang w:eastAsia="en-US"/>
        </w:rPr>
        <w:t xml:space="preserve"> Zamawiającego, o którym mowa w § 4 ust. 1 - 3 </w:t>
      </w:r>
      <w:r w:rsidRPr="00AD40E7">
        <w:rPr>
          <w:rFonts w:ascii="Arial" w:hAnsi="Arial" w:cs="Arial"/>
          <w:szCs w:val="24"/>
          <w:u w:val="single"/>
          <w:lang w:eastAsia="en-US"/>
        </w:rPr>
        <w:t xml:space="preserve">najpóźniej na 3 dni przed podpisaniem niniejszej umowy </w:t>
      </w:r>
      <w:r w:rsidRPr="00AD40E7">
        <w:rPr>
          <w:rFonts w:ascii="Arial" w:hAnsi="Arial" w:cs="Arial"/>
          <w:szCs w:val="24"/>
          <w:lang w:eastAsia="en-US"/>
        </w:rPr>
        <w:t>– w wysoko</w:t>
      </w:r>
      <w:r w:rsidR="004E62CD" w:rsidRPr="00AD40E7">
        <w:rPr>
          <w:rFonts w:ascii="Arial" w:hAnsi="Arial" w:cs="Arial"/>
          <w:szCs w:val="24"/>
          <w:lang w:eastAsia="en-US"/>
        </w:rPr>
        <w:t>ści 20% ceny miesięcznej brutto</w:t>
      </w:r>
      <w:r w:rsidRPr="00AD40E7">
        <w:rPr>
          <w:rFonts w:ascii="Arial" w:hAnsi="Arial" w:cs="Arial"/>
          <w:szCs w:val="24"/>
          <w:lang w:eastAsia="en-US"/>
        </w:rPr>
        <w:t>, o którym mowa w § 7 ust. 4,</w:t>
      </w:r>
    </w:p>
    <w:p w14:paraId="4CBABBD4" w14:textId="16D04359" w:rsidR="00EF43CA" w:rsidRPr="00AD40E7" w:rsidRDefault="004E62CD" w:rsidP="00AD40E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 w:right="-5" w:hanging="284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nie</w:t>
      </w:r>
      <w:r w:rsidR="005366A6" w:rsidRPr="00AD40E7">
        <w:rPr>
          <w:rFonts w:ascii="Arial" w:hAnsi="Arial" w:cs="Arial"/>
          <w:szCs w:val="24"/>
          <w:lang w:eastAsia="en-US"/>
        </w:rPr>
        <w:t>z</w:t>
      </w:r>
      <w:r w:rsidR="00EF43CA" w:rsidRPr="00AD40E7">
        <w:rPr>
          <w:rFonts w:ascii="Arial" w:hAnsi="Arial" w:cs="Arial"/>
          <w:szCs w:val="24"/>
          <w:lang w:eastAsia="en-US"/>
        </w:rPr>
        <w:t xml:space="preserve">aktualizowania </w:t>
      </w:r>
      <w:r w:rsidR="00EC0261" w:rsidRPr="00AD40E7">
        <w:rPr>
          <w:rFonts w:ascii="Arial" w:hAnsi="Arial" w:cs="Arial"/>
          <w:szCs w:val="24"/>
          <w:lang w:eastAsia="en-US"/>
        </w:rPr>
        <w:t>w ciągu 2 dni od wystąpienia zmiany</w:t>
      </w:r>
      <w:r w:rsidR="00EF43CA" w:rsidRPr="00AD40E7">
        <w:rPr>
          <w:rFonts w:ascii="Arial" w:hAnsi="Arial" w:cs="Arial"/>
          <w:szCs w:val="24"/>
          <w:lang w:eastAsia="en-US"/>
        </w:rPr>
        <w:t xml:space="preserve"> przez Wykonawcę wykazu pracowników wskazanych do ochrony obiekt</w:t>
      </w:r>
      <w:r w:rsidRPr="00AD40E7">
        <w:rPr>
          <w:rFonts w:ascii="Arial" w:hAnsi="Arial" w:cs="Arial"/>
          <w:szCs w:val="24"/>
          <w:lang w:eastAsia="en-US"/>
        </w:rPr>
        <w:t>ów</w:t>
      </w:r>
      <w:r w:rsidR="00AD40E7">
        <w:rPr>
          <w:rFonts w:ascii="Arial" w:hAnsi="Arial" w:cs="Arial"/>
          <w:szCs w:val="24"/>
          <w:lang w:eastAsia="en-US"/>
        </w:rPr>
        <w:t xml:space="preserve"> Zamawiającego,</w:t>
      </w:r>
      <w:r w:rsidR="00AD40E7">
        <w:rPr>
          <w:rFonts w:ascii="Arial" w:hAnsi="Arial" w:cs="Arial"/>
          <w:szCs w:val="24"/>
          <w:lang w:eastAsia="en-US"/>
        </w:rPr>
        <w:br/>
        <w:t xml:space="preserve">o którym mowa </w:t>
      </w:r>
      <w:r w:rsidR="00EF43CA" w:rsidRPr="00AD40E7">
        <w:rPr>
          <w:rFonts w:ascii="Arial" w:hAnsi="Arial" w:cs="Arial"/>
          <w:szCs w:val="24"/>
          <w:lang w:eastAsia="en-US"/>
        </w:rPr>
        <w:t xml:space="preserve">w § 4 ust. 1 - 3 </w:t>
      </w:r>
      <w:r w:rsidR="008C2D82" w:rsidRPr="00AD40E7">
        <w:rPr>
          <w:rFonts w:ascii="Arial" w:hAnsi="Arial" w:cs="Arial"/>
          <w:szCs w:val="24"/>
          <w:lang w:eastAsia="en-US"/>
        </w:rPr>
        <w:t>-</w:t>
      </w:r>
      <w:r w:rsidR="00EF43CA" w:rsidRPr="00AD40E7">
        <w:rPr>
          <w:rFonts w:ascii="Arial" w:hAnsi="Arial" w:cs="Arial"/>
          <w:szCs w:val="24"/>
          <w:lang w:eastAsia="en-US"/>
        </w:rPr>
        <w:t xml:space="preserve"> w wysokości 5% ceny mi</w:t>
      </w:r>
      <w:r w:rsidR="00AD40E7">
        <w:rPr>
          <w:rFonts w:ascii="Arial" w:hAnsi="Arial" w:cs="Arial"/>
          <w:szCs w:val="24"/>
          <w:lang w:eastAsia="en-US"/>
        </w:rPr>
        <w:t>esięcznej brutto,</w:t>
      </w:r>
      <w:r w:rsidR="00AD40E7">
        <w:rPr>
          <w:rFonts w:ascii="Arial" w:hAnsi="Arial" w:cs="Arial"/>
          <w:szCs w:val="24"/>
          <w:lang w:eastAsia="en-US"/>
        </w:rPr>
        <w:br/>
        <w:t xml:space="preserve">o którym mowa </w:t>
      </w:r>
      <w:r w:rsidR="00EF43CA" w:rsidRPr="00AD40E7">
        <w:rPr>
          <w:rFonts w:ascii="Arial" w:hAnsi="Arial" w:cs="Arial"/>
          <w:szCs w:val="24"/>
          <w:lang w:eastAsia="en-US"/>
        </w:rPr>
        <w:t>w § 7 ust. 4,</w:t>
      </w:r>
    </w:p>
    <w:p w14:paraId="32C4A010" w14:textId="0A0F52EF" w:rsidR="00EF43CA" w:rsidRPr="00AD40E7" w:rsidRDefault="004E62CD" w:rsidP="00AD40E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 w:right="-5" w:hanging="284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nie</w:t>
      </w:r>
      <w:r w:rsidR="00EF43CA" w:rsidRPr="00AD40E7">
        <w:rPr>
          <w:rFonts w:ascii="Arial" w:hAnsi="Arial" w:cs="Arial"/>
          <w:szCs w:val="24"/>
          <w:lang w:eastAsia="en-US"/>
        </w:rPr>
        <w:t xml:space="preserve">podjęcia realizacji usługi </w:t>
      </w:r>
      <w:r w:rsidRPr="00AD40E7">
        <w:rPr>
          <w:rFonts w:ascii="Arial" w:hAnsi="Arial" w:cs="Arial"/>
          <w:szCs w:val="24"/>
          <w:lang w:eastAsia="en-US"/>
        </w:rPr>
        <w:t>w danym</w:t>
      </w:r>
      <w:r w:rsidR="00EF43CA" w:rsidRPr="00AD40E7">
        <w:rPr>
          <w:rFonts w:ascii="Arial" w:hAnsi="Arial" w:cs="Arial"/>
          <w:szCs w:val="24"/>
          <w:lang w:eastAsia="en-US"/>
        </w:rPr>
        <w:t xml:space="preserve"> obiekcie Zamawiającego w ciągu jednego dnia od ustalonej daty rozpoczęcia świadczenia usługi - w wysokości 40% ceny miesięcznej brutto, o którym mowa w § 7 ust. 4,</w:t>
      </w:r>
    </w:p>
    <w:p w14:paraId="3C3D5CCE" w14:textId="75847230" w:rsidR="00EF43CA" w:rsidRPr="00AD40E7" w:rsidRDefault="00EF43CA" w:rsidP="00AD40E7">
      <w:pPr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niewywiązywania się z postanowień umowy w zakresie sporządzenia instruk</w:t>
      </w:r>
      <w:r w:rsidR="004E62CD" w:rsidRPr="00AD40E7">
        <w:rPr>
          <w:rFonts w:ascii="Arial" w:hAnsi="Arial" w:cs="Arial"/>
          <w:szCs w:val="24"/>
          <w:lang w:eastAsia="en-US"/>
        </w:rPr>
        <w:t>cji ochrony obiektów w terminie</w:t>
      </w:r>
      <w:r w:rsidR="00DA18D3" w:rsidRPr="00AD40E7">
        <w:rPr>
          <w:rFonts w:ascii="Arial" w:hAnsi="Arial" w:cs="Arial"/>
          <w:szCs w:val="24"/>
          <w:lang w:eastAsia="en-US"/>
        </w:rPr>
        <w:t xml:space="preserve"> określonym w § 1 ust. 2 -</w:t>
      </w:r>
      <w:r w:rsidRPr="00AD40E7">
        <w:rPr>
          <w:rFonts w:ascii="Arial" w:hAnsi="Arial" w:cs="Arial"/>
          <w:szCs w:val="24"/>
          <w:lang w:eastAsia="en-US"/>
        </w:rPr>
        <w:t xml:space="preserve"> w wysokości 300 zł</w:t>
      </w:r>
      <w:r w:rsidR="004E62CD" w:rsidRPr="00AD40E7">
        <w:rPr>
          <w:rFonts w:ascii="Arial" w:hAnsi="Arial" w:cs="Arial"/>
          <w:szCs w:val="24"/>
          <w:lang w:eastAsia="en-US"/>
        </w:rPr>
        <w:t xml:space="preserve"> (brutto) za każdy dzień zwłoki,</w:t>
      </w:r>
    </w:p>
    <w:p w14:paraId="191E2042" w14:textId="310F6412" w:rsidR="00EF43CA" w:rsidRPr="00AD40E7" w:rsidRDefault="009C38B0" w:rsidP="00AD40E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 w:right="-5" w:hanging="284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nie</w:t>
      </w:r>
      <w:r w:rsidR="00EF43CA" w:rsidRPr="00AD40E7">
        <w:rPr>
          <w:rFonts w:ascii="Arial" w:hAnsi="Arial" w:cs="Arial"/>
          <w:szCs w:val="24"/>
          <w:lang w:eastAsia="en-US"/>
        </w:rPr>
        <w:t>wywiązywania się z postanowień umowy w zakresie czas</w:t>
      </w:r>
      <w:r w:rsidR="003C16B5" w:rsidRPr="00AD40E7">
        <w:rPr>
          <w:rFonts w:ascii="Arial" w:hAnsi="Arial" w:cs="Arial"/>
          <w:szCs w:val="24"/>
          <w:lang w:eastAsia="en-US"/>
        </w:rPr>
        <w:t>u dojazdu grupy interwencyjnej wskazanego w niniejs</w:t>
      </w:r>
      <w:r w:rsidR="00AD40E7">
        <w:rPr>
          <w:rFonts w:ascii="Arial" w:hAnsi="Arial" w:cs="Arial"/>
          <w:szCs w:val="24"/>
          <w:lang w:eastAsia="en-US"/>
        </w:rPr>
        <w:t>zej umowie (zarówno w dzień jak</w:t>
      </w:r>
      <w:r w:rsidR="00AD40E7">
        <w:rPr>
          <w:rFonts w:ascii="Arial" w:hAnsi="Arial" w:cs="Arial"/>
          <w:szCs w:val="24"/>
          <w:lang w:eastAsia="en-US"/>
        </w:rPr>
        <w:br/>
      </w:r>
      <w:r w:rsidR="003C16B5" w:rsidRPr="00AD40E7">
        <w:rPr>
          <w:rFonts w:ascii="Arial" w:hAnsi="Arial" w:cs="Arial"/>
          <w:szCs w:val="24"/>
          <w:lang w:eastAsia="en-US"/>
        </w:rPr>
        <w:t>i w nocy)</w:t>
      </w:r>
      <w:r w:rsidR="00AD40E7">
        <w:rPr>
          <w:rFonts w:ascii="Arial" w:hAnsi="Arial" w:cs="Arial"/>
          <w:szCs w:val="24"/>
          <w:lang w:eastAsia="en-US"/>
        </w:rPr>
        <w:t xml:space="preserve">, </w:t>
      </w:r>
      <w:r w:rsidR="00EF43CA" w:rsidRPr="00AD40E7">
        <w:rPr>
          <w:rFonts w:ascii="Arial" w:hAnsi="Arial" w:cs="Arial"/>
          <w:szCs w:val="24"/>
          <w:lang w:eastAsia="en-US"/>
        </w:rPr>
        <w:t>do danego obiektu Zamaw</w:t>
      </w:r>
      <w:r w:rsidR="00DA18D3" w:rsidRPr="00AD40E7">
        <w:rPr>
          <w:rFonts w:ascii="Arial" w:hAnsi="Arial" w:cs="Arial"/>
          <w:szCs w:val="24"/>
          <w:lang w:eastAsia="en-US"/>
        </w:rPr>
        <w:t xml:space="preserve">iającego od momentu </w:t>
      </w:r>
      <w:r w:rsidR="00AD40E7">
        <w:rPr>
          <w:rFonts w:ascii="Arial" w:hAnsi="Arial" w:cs="Arial"/>
          <w:szCs w:val="24"/>
          <w:lang w:eastAsia="en-US"/>
        </w:rPr>
        <w:t>zgłoszenia</w:t>
      </w:r>
      <w:r w:rsidR="00AD40E7">
        <w:rPr>
          <w:rFonts w:ascii="Arial" w:hAnsi="Arial" w:cs="Arial"/>
          <w:szCs w:val="24"/>
          <w:lang w:eastAsia="en-US"/>
        </w:rPr>
        <w:br/>
      </w:r>
      <w:r w:rsidR="00DA18D3" w:rsidRPr="00AD40E7">
        <w:rPr>
          <w:rFonts w:ascii="Arial" w:hAnsi="Arial" w:cs="Arial"/>
          <w:szCs w:val="24"/>
          <w:lang w:eastAsia="en-US"/>
        </w:rPr>
        <w:t>-</w:t>
      </w:r>
      <w:r w:rsidR="00AD40E7">
        <w:rPr>
          <w:rFonts w:ascii="Arial" w:hAnsi="Arial" w:cs="Arial"/>
          <w:szCs w:val="24"/>
          <w:lang w:eastAsia="en-US"/>
        </w:rPr>
        <w:t xml:space="preserve"> </w:t>
      </w:r>
      <w:r w:rsidR="00EF43CA" w:rsidRPr="00AD40E7">
        <w:rPr>
          <w:rFonts w:ascii="Arial" w:hAnsi="Arial" w:cs="Arial"/>
          <w:szCs w:val="24"/>
          <w:lang w:eastAsia="en-US"/>
        </w:rPr>
        <w:t>w wysokości 1.000,00 zł (brutto) za każdy stwierdzony przypadek,</w:t>
      </w:r>
    </w:p>
    <w:p w14:paraId="236BAA29" w14:textId="48109F8A" w:rsidR="00EF43CA" w:rsidRPr="00AD40E7" w:rsidRDefault="00EF43CA" w:rsidP="00AD40E7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  <w:rPr>
          <w:rFonts w:cs="Arial"/>
          <w:lang w:eastAsia="en-US"/>
        </w:rPr>
      </w:pPr>
      <w:r w:rsidRPr="00AD40E7">
        <w:rPr>
          <w:rFonts w:cs="Arial"/>
          <w:lang w:eastAsia="en-US"/>
        </w:rPr>
        <w:t>pełnienia dyżuru w nieodpowiednim umundurowaniu określonym w  § 1 ust.</w:t>
      </w:r>
      <w:r w:rsidR="009C38B0" w:rsidRPr="00AD40E7">
        <w:rPr>
          <w:rFonts w:cs="Arial"/>
          <w:lang w:eastAsia="en-US"/>
        </w:rPr>
        <w:t xml:space="preserve"> </w:t>
      </w:r>
      <w:r w:rsidR="004B6B55" w:rsidRPr="00AD40E7">
        <w:rPr>
          <w:rFonts w:cs="Arial"/>
          <w:lang w:eastAsia="en-US"/>
        </w:rPr>
        <w:t>7</w:t>
      </w:r>
      <w:r w:rsidR="004B6B55" w:rsidRPr="00AD40E7">
        <w:rPr>
          <w:rFonts w:cs="Arial"/>
          <w:lang w:eastAsia="en-US"/>
        </w:rPr>
        <w:br/>
      </w:r>
      <w:r w:rsidR="00DA18D3" w:rsidRPr="00AD40E7">
        <w:rPr>
          <w:rFonts w:cs="Arial"/>
          <w:lang w:eastAsia="en-US"/>
        </w:rPr>
        <w:t>-</w:t>
      </w:r>
      <w:r w:rsidRPr="00AD40E7">
        <w:rPr>
          <w:rFonts w:cs="Arial"/>
          <w:lang w:eastAsia="en-US"/>
        </w:rPr>
        <w:t xml:space="preserve"> 200 zł (brutto) za każdy stwierdzony przypadek</w:t>
      </w:r>
      <w:r w:rsidR="009C38B0" w:rsidRPr="00AD40E7">
        <w:rPr>
          <w:rFonts w:cs="Arial"/>
          <w:lang w:eastAsia="en-US"/>
        </w:rPr>
        <w:t>,</w:t>
      </w:r>
    </w:p>
    <w:p w14:paraId="746B9F03" w14:textId="2F03F149" w:rsidR="00EF43CA" w:rsidRPr="00AD40E7" w:rsidRDefault="00EF43CA" w:rsidP="00AD40E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 w:right="-5" w:hanging="284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pełnienia dyżuru przez czas dłuższy niż 12 g</w:t>
      </w:r>
      <w:r w:rsidR="009C38B0" w:rsidRPr="00AD40E7">
        <w:rPr>
          <w:rFonts w:ascii="Arial" w:hAnsi="Arial" w:cs="Arial"/>
          <w:szCs w:val="24"/>
          <w:lang w:eastAsia="en-US"/>
        </w:rPr>
        <w:t xml:space="preserve">odzin na dobę </w:t>
      </w:r>
      <w:r w:rsidR="00DA18D3" w:rsidRPr="00AD40E7">
        <w:rPr>
          <w:rFonts w:ascii="Arial" w:hAnsi="Arial" w:cs="Arial"/>
          <w:szCs w:val="24"/>
          <w:lang w:eastAsia="en-US"/>
        </w:rPr>
        <w:t>-</w:t>
      </w:r>
      <w:r w:rsidR="009C38B0" w:rsidRPr="00AD40E7">
        <w:rPr>
          <w:rFonts w:ascii="Arial" w:hAnsi="Arial" w:cs="Arial"/>
          <w:szCs w:val="24"/>
          <w:lang w:eastAsia="en-US"/>
        </w:rPr>
        <w:t xml:space="preserve"> 500 zł (brutto)</w:t>
      </w:r>
      <w:r w:rsidRPr="00AD40E7">
        <w:rPr>
          <w:rFonts w:ascii="Arial" w:hAnsi="Arial" w:cs="Arial"/>
          <w:szCs w:val="24"/>
          <w:lang w:eastAsia="en-US"/>
        </w:rPr>
        <w:t xml:space="preserve"> za każdy stwierdzony przypadek</w:t>
      </w:r>
      <w:r w:rsidR="009C38B0" w:rsidRPr="00AD40E7">
        <w:rPr>
          <w:rFonts w:ascii="Arial" w:hAnsi="Arial" w:cs="Arial"/>
          <w:szCs w:val="24"/>
          <w:lang w:eastAsia="en-US"/>
        </w:rPr>
        <w:t>,</w:t>
      </w:r>
    </w:p>
    <w:p w14:paraId="5FC0382A" w14:textId="774A6532" w:rsidR="00EF43CA" w:rsidRPr="00AD40E7" w:rsidRDefault="009C38B0" w:rsidP="00AD40E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 w:right="-5" w:hanging="284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nieuzasadnionego nie</w:t>
      </w:r>
      <w:r w:rsidR="00EF43CA" w:rsidRPr="00AD40E7">
        <w:rPr>
          <w:rFonts w:ascii="Arial" w:hAnsi="Arial" w:cs="Arial"/>
          <w:szCs w:val="24"/>
          <w:lang w:eastAsia="en-US"/>
        </w:rPr>
        <w:t xml:space="preserve">meldowania się na punktach kontrolnych </w:t>
      </w:r>
      <w:r w:rsidR="00AD40E7">
        <w:rPr>
          <w:rFonts w:ascii="Arial" w:hAnsi="Arial" w:cs="Arial"/>
          <w:szCs w:val="24"/>
          <w:lang w:eastAsia="en-US"/>
        </w:rPr>
        <w:t xml:space="preserve">- 200 zł (brutto), </w:t>
      </w:r>
      <w:r w:rsidR="00EF43CA" w:rsidRPr="00AD40E7">
        <w:rPr>
          <w:rFonts w:ascii="Arial" w:hAnsi="Arial" w:cs="Arial"/>
          <w:szCs w:val="24"/>
          <w:lang w:eastAsia="en-US"/>
        </w:rPr>
        <w:t>za każdy stwierdzony przypadek</w:t>
      </w:r>
      <w:r w:rsidRPr="00AD40E7">
        <w:rPr>
          <w:rFonts w:ascii="Arial" w:hAnsi="Arial" w:cs="Arial"/>
          <w:szCs w:val="24"/>
          <w:lang w:eastAsia="en-US"/>
        </w:rPr>
        <w:t>,</w:t>
      </w:r>
    </w:p>
    <w:p w14:paraId="6C3789AF" w14:textId="39D2C271" w:rsidR="00EF43CA" w:rsidRPr="00AD40E7" w:rsidRDefault="009C38B0" w:rsidP="00AD40E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 w:right="-5" w:hanging="284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spania podczas pełnienia służby</w:t>
      </w:r>
      <w:r w:rsidR="00EF43CA" w:rsidRPr="00AD40E7">
        <w:rPr>
          <w:rFonts w:ascii="Arial" w:hAnsi="Arial" w:cs="Arial"/>
          <w:szCs w:val="24"/>
          <w:lang w:eastAsia="en-US"/>
        </w:rPr>
        <w:t xml:space="preserve"> lub pełnienie </w:t>
      </w:r>
      <w:r w:rsidRPr="00AD40E7">
        <w:rPr>
          <w:rFonts w:ascii="Arial" w:hAnsi="Arial" w:cs="Arial"/>
          <w:szCs w:val="24"/>
          <w:lang w:eastAsia="en-US"/>
        </w:rPr>
        <w:t>jej</w:t>
      </w:r>
      <w:r w:rsidR="00EF43CA" w:rsidRPr="00AD40E7">
        <w:rPr>
          <w:rFonts w:ascii="Arial" w:hAnsi="Arial" w:cs="Arial"/>
          <w:szCs w:val="24"/>
          <w:lang w:eastAsia="en-US"/>
        </w:rPr>
        <w:t xml:space="preserve"> w stanie nietrzeźwości</w:t>
      </w:r>
      <w:r w:rsidRPr="00AD40E7">
        <w:rPr>
          <w:rFonts w:ascii="Arial" w:hAnsi="Arial" w:cs="Arial"/>
          <w:szCs w:val="24"/>
          <w:lang w:eastAsia="en-US"/>
        </w:rPr>
        <w:t xml:space="preserve"> lub odurzenia</w:t>
      </w:r>
      <w:r w:rsidR="00EF43CA" w:rsidRPr="00AD40E7">
        <w:rPr>
          <w:rFonts w:ascii="Arial" w:hAnsi="Arial" w:cs="Arial"/>
          <w:szCs w:val="24"/>
          <w:lang w:eastAsia="en-US"/>
        </w:rPr>
        <w:t>, spożywanie alkoholu</w:t>
      </w:r>
      <w:r w:rsidR="00EF43CA" w:rsidRPr="00AD40E7">
        <w:rPr>
          <w:rFonts w:ascii="Arial" w:hAnsi="Arial" w:cs="Arial"/>
          <w:szCs w:val="24"/>
        </w:rPr>
        <w:t xml:space="preserve">, </w:t>
      </w:r>
      <w:r w:rsidR="00EF43CA" w:rsidRPr="00AD40E7">
        <w:rPr>
          <w:rFonts w:ascii="Arial" w:hAnsi="Arial" w:cs="Arial"/>
          <w:szCs w:val="24"/>
          <w:lang w:eastAsia="en-US"/>
        </w:rPr>
        <w:t>środków  psychoaktywnych, substancji psychotropowych, środków odurzając</w:t>
      </w:r>
      <w:r w:rsidR="00AD40E7">
        <w:rPr>
          <w:rFonts w:ascii="Arial" w:hAnsi="Arial" w:cs="Arial"/>
          <w:szCs w:val="24"/>
          <w:lang w:eastAsia="en-US"/>
        </w:rPr>
        <w:t xml:space="preserve">ych lub prekursorów narkotyków </w:t>
      </w:r>
      <w:r w:rsidR="00AD40E7">
        <w:rPr>
          <w:rFonts w:ascii="Arial" w:hAnsi="Arial" w:cs="Arial"/>
          <w:szCs w:val="24"/>
          <w:lang w:eastAsia="en-US"/>
        </w:rPr>
        <w:br/>
      </w:r>
      <w:r w:rsidR="00EF43CA" w:rsidRPr="00AD40E7">
        <w:rPr>
          <w:rFonts w:ascii="Arial" w:hAnsi="Arial" w:cs="Arial"/>
          <w:szCs w:val="24"/>
          <w:lang w:eastAsia="en-US"/>
        </w:rPr>
        <w:lastRenderedPageBreak/>
        <w:t>na terenie chronio</w:t>
      </w:r>
      <w:r w:rsidRPr="00AD40E7">
        <w:rPr>
          <w:rFonts w:ascii="Arial" w:hAnsi="Arial" w:cs="Arial"/>
          <w:szCs w:val="24"/>
          <w:lang w:eastAsia="en-US"/>
        </w:rPr>
        <w:t xml:space="preserve">nego obiektu </w:t>
      </w:r>
      <w:r w:rsidR="00DA18D3" w:rsidRPr="00AD40E7">
        <w:rPr>
          <w:rFonts w:ascii="Arial" w:hAnsi="Arial" w:cs="Arial"/>
          <w:szCs w:val="24"/>
          <w:lang w:eastAsia="en-US"/>
        </w:rPr>
        <w:t>-</w:t>
      </w:r>
      <w:r w:rsidRPr="00AD40E7">
        <w:rPr>
          <w:rFonts w:ascii="Arial" w:hAnsi="Arial" w:cs="Arial"/>
          <w:szCs w:val="24"/>
          <w:lang w:eastAsia="en-US"/>
        </w:rPr>
        <w:t xml:space="preserve"> 1000 zł (brutto)</w:t>
      </w:r>
      <w:r w:rsidR="00EF43CA" w:rsidRPr="00AD40E7">
        <w:rPr>
          <w:rFonts w:ascii="Arial" w:hAnsi="Arial" w:cs="Arial"/>
          <w:szCs w:val="24"/>
          <w:lang w:eastAsia="en-US"/>
        </w:rPr>
        <w:t xml:space="preserve"> za każdy stwierdzony przypadek</w:t>
      </w:r>
      <w:r w:rsidRPr="00AD40E7">
        <w:rPr>
          <w:rFonts w:ascii="Arial" w:hAnsi="Arial" w:cs="Arial"/>
          <w:szCs w:val="24"/>
          <w:lang w:eastAsia="en-US"/>
        </w:rPr>
        <w:t>,</w:t>
      </w:r>
    </w:p>
    <w:p w14:paraId="29A9E407" w14:textId="091B5CA3" w:rsidR="00EF43CA" w:rsidRPr="00AD40E7" w:rsidRDefault="00EF43CA" w:rsidP="00AD40E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 w:right="-5" w:hanging="284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nieuzasadnionych opóźnień w rozpo</w:t>
      </w:r>
      <w:r w:rsidR="009C38B0" w:rsidRPr="00AD40E7">
        <w:rPr>
          <w:rFonts w:ascii="Arial" w:hAnsi="Arial" w:cs="Arial"/>
          <w:szCs w:val="24"/>
          <w:lang w:eastAsia="en-US"/>
        </w:rPr>
        <w:t xml:space="preserve">częciu służby </w:t>
      </w:r>
      <w:r w:rsidR="008C2D82" w:rsidRPr="00AD40E7">
        <w:rPr>
          <w:rFonts w:ascii="Arial" w:hAnsi="Arial" w:cs="Arial"/>
          <w:szCs w:val="24"/>
          <w:lang w:eastAsia="en-US"/>
        </w:rPr>
        <w:t>lub</w:t>
      </w:r>
      <w:r w:rsidR="00AD40E7">
        <w:rPr>
          <w:rFonts w:ascii="Arial" w:hAnsi="Arial" w:cs="Arial"/>
          <w:szCs w:val="24"/>
          <w:lang w:eastAsia="en-US"/>
        </w:rPr>
        <w:t xml:space="preserve"> nieuzasadnionych przerw </w:t>
      </w:r>
      <w:r w:rsidR="00117846" w:rsidRPr="00AD40E7">
        <w:rPr>
          <w:rFonts w:ascii="Arial" w:hAnsi="Arial" w:cs="Arial"/>
          <w:szCs w:val="24"/>
          <w:lang w:eastAsia="en-US"/>
        </w:rPr>
        <w:t xml:space="preserve">w realizacji służby przez jakiegokolwiek z </w:t>
      </w:r>
      <w:r w:rsidR="00DD3F18" w:rsidRPr="00AD40E7">
        <w:rPr>
          <w:rFonts w:ascii="Arial" w:hAnsi="Arial" w:cs="Arial"/>
          <w:szCs w:val="24"/>
          <w:lang w:eastAsia="en-US"/>
        </w:rPr>
        <w:t>pracowników ochro</w:t>
      </w:r>
      <w:r w:rsidR="001A0131" w:rsidRPr="00AD40E7">
        <w:rPr>
          <w:rFonts w:ascii="Arial" w:hAnsi="Arial" w:cs="Arial"/>
          <w:szCs w:val="24"/>
          <w:lang w:eastAsia="en-US"/>
        </w:rPr>
        <w:t xml:space="preserve">ny </w:t>
      </w:r>
      <w:r w:rsidR="00DA18D3" w:rsidRPr="00AD40E7">
        <w:rPr>
          <w:rFonts w:ascii="Arial" w:hAnsi="Arial" w:cs="Arial"/>
          <w:szCs w:val="24"/>
          <w:lang w:eastAsia="en-US"/>
        </w:rPr>
        <w:t>-</w:t>
      </w:r>
      <w:r w:rsidR="009C38B0" w:rsidRPr="00AD40E7">
        <w:rPr>
          <w:rFonts w:ascii="Arial" w:hAnsi="Arial" w:cs="Arial"/>
          <w:szCs w:val="24"/>
          <w:lang w:eastAsia="en-US"/>
        </w:rPr>
        <w:t xml:space="preserve"> 500 zł (brutto)</w:t>
      </w:r>
      <w:r w:rsidRPr="00AD40E7">
        <w:rPr>
          <w:rFonts w:ascii="Arial" w:hAnsi="Arial" w:cs="Arial"/>
          <w:szCs w:val="24"/>
          <w:lang w:eastAsia="en-US"/>
        </w:rPr>
        <w:t xml:space="preserve"> za każdy stwierdzony przypadek</w:t>
      </w:r>
      <w:r w:rsidR="009C38B0" w:rsidRPr="00AD40E7">
        <w:rPr>
          <w:rFonts w:ascii="Arial" w:hAnsi="Arial" w:cs="Arial"/>
          <w:szCs w:val="24"/>
          <w:lang w:eastAsia="en-US"/>
        </w:rPr>
        <w:t>,</w:t>
      </w:r>
    </w:p>
    <w:p w14:paraId="759DB848" w14:textId="538E91EB" w:rsidR="00EF43CA" w:rsidRPr="00AD40E7" w:rsidRDefault="00EF43CA" w:rsidP="00AD40E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 w:right="-5" w:hanging="284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braku umiejętności obsługi systemów SSP, SSWN, CCTV </w:t>
      </w:r>
      <w:r w:rsidR="00DA18D3" w:rsidRPr="00AD40E7">
        <w:rPr>
          <w:rFonts w:ascii="Arial" w:hAnsi="Arial" w:cs="Arial"/>
          <w:szCs w:val="24"/>
          <w:lang w:eastAsia="en-US"/>
        </w:rPr>
        <w:t>-</w:t>
      </w:r>
      <w:r w:rsidRPr="00AD40E7">
        <w:rPr>
          <w:rFonts w:ascii="Arial" w:hAnsi="Arial" w:cs="Arial"/>
          <w:szCs w:val="24"/>
          <w:lang w:eastAsia="en-US"/>
        </w:rPr>
        <w:t xml:space="preserve"> </w:t>
      </w:r>
      <w:r w:rsidR="00B93CB3" w:rsidRPr="00AD40E7">
        <w:rPr>
          <w:rFonts w:ascii="Arial" w:hAnsi="Arial" w:cs="Arial"/>
          <w:szCs w:val="24"/>
          <w:lang w:eastAsia="en-US"/>
        </w:rPr>
        <w:t>5</w:t>
      </w:r>
      <w:r w:rsidRPr="00AD40E7">
        <w:rPr>
          <w:rFonts w:ascii="Arial" w:hAnsi="Arial" w:cs="Arial"/>
          <w:szCs w:val="24"/>
          <w:lang w:eastAsia="en-US"/>
        </w:rPr>
        <w:t>00 zł (brutto), za każdy stwierdzony przypadek</w:t>
      </w:r>
      <w:r w:rsidR="003B7D66" w:rsidRPr="00AD40E7">
        <w:rPr>
          <w:rFonts w:ascii="Arial" w:hAnsi="Arial" w:cs="Arial"/>
          <w:szCs w:val="24"/>
          <w:lang w:eastAsia="en-US"/>
        </w:rPr>
        <w:t>,</w:t>
      </w:r>
    </w:p>
    <w:p w14:paraId="026F4AB6" w14:textId="0BFA652A" w:rsidR="007C4EE5" w:rsidRPr="00AD40E7" w:rsidRDefault="003B7D66" w:rsidP="00AD40E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 w:right="-5" w:hanging="284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braku właściwej reakcji na zakłócanie porządku w obiekcie lub bezpośrednio przed nim, zgodnie z zasadami postępowania zawartymi w instrukcji ochrony obiektów </w:t>
      </w:r>
      <w:r w:rsidR="00DA18D3" w:rsidRPr="00AD40E7">
        <w:rPr>
          <w:rFonts w:ascii="Arial" w:hAnsi="Arial" w:cs="Arial"/>
          <w:szCs w:val="24"/>
          <w:lang w:eastAsia="en-US"/>
        </w:rPr>
        <w:t>-</w:t>
      </w:r>
      <w:r w:rsidRPr="00AD40E7">
        <w:rPr>
          <w:rFonts w:ascii="Arial" w:hAnsi="Arial" w:cs="Arial"/>
          <w:szCs w:val="24"/>
          <w:lang w:eastAsia="en-US"/>
        </w:rPr>
        <w:t xml:space="preserve"> 2000 zł (brutto), za każdy stwierdzony przypadek,</w:t>
      </w:r>
    </w:p>
    <w:p w14:paraId="122C2B28" w14:textId="7C26211A" w:rsidR="003B7D66" w:rsidRPr="00AD40E7" w:rsidRDefault="00DA18D3" w:rsidP="00AD40E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851" w:right="-5" w:hanging="284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za </w:t>
      </w:r>
      <w:r w:rsidR="006559F3" w:rsidRPr="00AD40E7">
        <w:rPr>
          <w:rFonts w:ascii="Arial" w:hAnsi="Arial" w:cs="Arial"/>
          <w:szCs w:val="24"/>
          <w:lang w:eastAsia="en-US"/>
        </w:rPr>
        <w:t>nieprzedłożenie Zamawiającemu przez Wykonawcę oświadczeń</w:t>
      </w:r>
      <w:r w:rsidR="006559F3" w:rsidRPr="00AD40E7">
        <w:rPr>
          <w:rFonts w:ascii="Arial" w:hAnsi="Arial" w:cs="Arial"/>
          <w:szCs w:val="24"/>
        </w:rPr>
        <w:t xml:space="preserve"> osób skierowanych do pracy u Zamawiającego, o których mowa w </w:t>
      </w:r>
      <w:r w:rsidR="00AB2FEC" w:rsidRPr="00AD40E7">
        <w:rPr>
          <w:rFonts w:ascii="Arial" w:hAnsi="Arial" w:cs="Arial"/>
          <w:szCs w:val="24"/>
          <w:lang w:eastAsia="en-US"/>
        </w:rPr>
        <w:t>rozdziale 3 ust.4</w:t>
      </w:r>
      <w:r w:rsidR="00AD40E7">
        <w:rPr>
          <w:rFonts w:ascii="Arial" w:hAnsi="Arial" w:cs="Arial"/>
          <w:szCs w:val="24"/>
          <w:lang w:eastAsia="en-US"/>
        </w:rPr>
        <w:t xml:space="preserve"> - </w:t>
      </w:r>
      <w:r w:rsidR="000160D9" w:rsidRPr="00AD40E7">
        <w:rPr>
          <w:rFonts w:ascii="Arial" w:hAnsi="Arial" w:cs="Arial"/>
          <w:szCs w:val="24"/>
          <w:lang w:eastAsia="en-US"/>
        </w:rPr>
        <w:t>1000 zł</w:t>
      </w:r>
      <w:r w:rsidR="00AB2FEC" w:rsidRPr="00AD40E7">
        <w:rPr>
          <w:rFonts w:ascii="Arial" w:hAnsi="Arial" w:cs="Arial"/>
          <w:szCs w:val="24"/>
          <w:lang w:eastAsia="en-US"/>
        </w:rPr>
        <w:t xml:space="preserve"> </w:t>
      </w:r>
      <w:r w:rsidR="000160D9" w:rsidRPr="00AD40E7">
        <w:rPr>
          <w:rFonts w:ascii="Arial" w:hAnsi="Arial" w:cs="Arial"/>
          <w:szCs w:val="24"/>
          <w:lang w:eastAsia="en-US"/>
        </w:rPr>
        <w:t>(brutto), za każdy stwierdzony przypadek</w:t>
      </w:r>
      <w:r w:rsidR="00AB2FEC" w:rsidRPr="00AD40E7">
        <w:rPr>
          <w:rFonts w:ascii="Arial" w:hAnsi="Arial" w:cs="Arial"/>
          <w:szCs w:val="24"/>
          <w:lang w:eastAsia="en-US"/>
        </w:rPr>
        <w:t>.</w:t>
      </w:r>
    </w:p>
    <w:p w14:paraId="6191307E" w14:textId="43DFB9A3" w:rsidR="003C16B5" w:rsidRPr="00AD40E7" w:rsidRDefault="003C16B5" w:rsidP="00AD40E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Łączna wartość kar umownych nie może przekroczyć 40% łącznego wynagrodzenia brutto za realizację całego przedmiotu zamówienia.</w:t>
      </w:r>
    </w:p>
    <w:p w14:paraId="3EB396E5" w14:textId="51207F64" w:rsidR="00EF43CA" w:rsidRPr="00AD40E7" w:rsidRDefault="00EF43CA" w:rsidP="00AD40E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 sytuacji nieobsadzenia posterunku oc</w:t>
      </w:r>
      <w:r w:rsidR="00AD40E7">
        <w:rPr>
          <w:rFonts w:ascii="Arial" w:hAnsi="Arial" w:cs="Arial"/>
          <w:szCs w:val="24"/>
          <w:lang w:eastAsia="en-US"/>
        </w:rPr>
        <w:t>hrony z winy Wykonawcy, zgodnie</w:t>
      </w:r>
      <w:r w:rsidR="00AD40E7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 xml:space="preserve">z opisem przedmiotu zamówienia §1 umowy, Zamawiający nie zapłaci Wykonawcy wynagrodzenia, proporcjonalnie do okresu i zakresu na który przypada nienależyte wykonanie usługi. </w:t>
      </w:r>
    </w:p>
    <w:p w14:paraId="0AB0A909" w14:textId="065A8262" w:rsidR="00EF43CA" w:rsidRPr="00AD40E7" w:rsidRDefault="00EF43CA" w:rsidP="00AD40E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Zamawiający zastrzega sobie prawo dochodzenia odszkodowania </w:t>
      </w:r>
      <w:r w:rsidR="001A0131" w:rsidRPr="00AD40E7">
        <w:rPr>
          <w:rFonts w:ascii="Arial" w:hAnsi="Arial" w:cs="Arial"/>
          <w:szCs w:val="24"/>
          <w:lang w:eastAsia="en-US"/>
        </w:rPr>
        <w:t xml:space="preserve">na zasadach ogólnych </w:t>
      </w:r>
      <w:r w:rsidRPr="00AD40E7">
        <w:rPr>
          <w:rFonts w:ascii="Arial" w:hAnsi="Arial" w:cs="Arial"/>
          <w:szCs w:val="24"/>
          <w:lang w:eastAsia="en-US"/>
        </w:rPr>
        <w:t>do wysokości poniesionej szkody, wraz z odsetkami</w:t>
      </w:r>
      <w:r w:rsidR="001A0131" w:rsidRPr="00AD40E7">
        <w:rPr>
          <w:rFonts w:ascii="Arial" w:hAnsi="Arial" w:cs="Arial"/>
          <w:szCs w:val="24"/>
          <w:lang w:eastAsia="en-US"/>
        </w:rPr>
        <w:t xml:space="preserve"> w zakresie przekraczającym zastrzeżone kary umowne</w:t>
      </w:r>
      <w:r w:rsidR="00AD40E7">
        <w:rPr>
          <w:rFonts w:ascii="Arial" w:hAnsi="Arial" w:cs="Arial"/>
          <w:szCs w:val="24"/>
          <w:lang w:eastAsia="en-US"/>
        </w:rPr>
        <w:t>.</w:t>
      </w:r>
    </w:p>
    <w:p w14:paraId="36516994" w14:textId="4E7CA661" w:rsidR="00EF43CA" w:rsidRPr="00AD40E7" w:rsidRDefault="00EF43CA" w:rsidP="00AD40E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Wykona</w:t>
      </w:r>
      <w:r w:rsidR="009C38B0" w:rsidRPr="00AD40E7">
        <w:rPr>
          <w:rFonts w:ascii="Arial" w:hAnsi="Arial" w:cs="Arial"/>
          <w:szCs w:val="24"/>
          <w:lang w:eastAsia="en-US"/>
        </w:rPr>
        <w:t>wca wyraża zgodę na dokonywanie</w:t>
      </w:r>
      <w:r w:rsidRPr="00AD40E7">
        <w:rPr>
          <w:rFonts w:ascii="Arial" w:hAnsi="Arial" w:cs="Arial"/>
          <w:szCs w:val="24"/>
          <w:lang w:eastAsia="en-US"/>
        </w:rPr>
        <w:t xml:space="preserve"> potrąceń z tytułu kar umownych określonych w ust.</w:t>
      </w:r>
      <w:r w:rsidR="009C38B0" w:rsidRPr="00AD40E7">
        <w:rPr>
          <w:rFonts w:ascii="Arial" w:hAnsi="Arial" w:cs="Arial"/>
          <w:szCs w:val="24"/>
          <w:lang w:eastAsia="en-US"/>
        </w:rPr>
        <w:t xml:space="preserve"> </w:t>
      </w:r>
      <w:r w:rsidRPr="00AD40E7">
        <w:rPr>
          <w:rFonts w:ascii="Arial" w:hAnsi="Arial" w:cs="Arial"/>
          <w:szCs w:val="24"/>
          <w:lang w:eastAsia="en-US"/>
        </w:rPr>
        <w:t>2 z bieżącego wynagrodzenia przysługującego mu od Zamawiającego.</w:t>
      </w:r>
    </w:p>
    <w:p w14:paraId="4146C8C2" w14:textId="5BA132EE" w:rsidR="00EF43CA" w:rsidRDefault="00EF43CA" w:rsidP="00AD40E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 przypadku kradzieży lub dewastacji popełnionych w wyniku niedopilnowania terenu obiektów Zamawiającego i znajdujących się na nim obiektów przez Wykonawcę, Zamawiający ma prawo dochodzić odszkodowania od Wykonawcy.</w:t>
      </w:r>
    </w:p>
    <w:p w14:paraId="522BBC3C" w14:textId="77777777" w:rsidR="00AD40E7" w:rsidRPr="00AD40E7" w:rsidRDefault="00AD40E7" w:rsidP="00AD40E7">
      <w:pPr>
        <w:autoSpaceDE w:val="0"/>
        <w:autoSpaceDN w:val="0"/>
        <w:adjustRightInd w:val="0"/>
        <w:spacing w:line="360" w:lineRule="auto"/>
        <w:ind w:left="567" w:right="-5"/>
        <w:jc w:val="both"/>
        <w:rPr>
          <w:rFonts w:ascii="Arial" w:hAnsi="Arial" w:cs="Arial"/>
          <w:szCs w:val="24"/>
          <w:lang w:eastAsia="en-US"/>
        </w:rPr>
      </w:pPr>
    </w:p>
    <w:p w14:paraId="5390863A" w14:textId="77777777" w:rsidR="00EF43CA" w:rsidRPr="00AD40E7" w:rsidRDefault="00EF43CA" w:rsidP="00AD40E7">
      <w:pPr>
        <w:autoSpaceDE w:val="0"/>
        <w:autoSpaceDN w:val="0"/>
        <w:adjustRightInd w:val="0"/>
        <w:spacing w:line="360" w:lineRule="auto"/>
        <w:ind w:right="-5"/>
        <w:jc w:val="center"/>
        <w:rPr>
          <w:rFonts w:ascii="Arial" w:hAnsi="Arial" w:cs="Arial"/>
          <w:b/>
          <w:szCs w:val="24"/>
          <w:lang w:eastAsia="en-US"/>
        </w:rPr>
      </w:pPr>
      <w:r w:rsidRPr="00AD40E7">
        <w:rPr>
          <w:rFonts w:ascii="Arial" w:hAnsi="Arial" w:cs="Arial"/>
          <w:b/>
          <w:bCs/>
          <w:szCs w:val="24"/>
          <w:lang w:eastAsia="en-US"/>
        </w:rPr>
        <w:t>§ 9</w:t>
      </w:r>
    </w:p>
    <w:p w14:paraId="592A9A8D" w14:textId="247C9D41" w:rsidR="00763E9C" w:rsidRPr="00AD40E7" w:rsidRDefault="00EF43CA" w:rsidP="00AD40E7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W przypadku naruszenia przez Wykonawcę, </w:t>
      </w:r>
      <w:r w:rsidR="001A0131" w:rsidRPr="00AD40E7">
        <w:rPr>
          <w:rFonts w:ascii="Arial" w:hAnsi="Arial" w:cs="Arial"/>
          <w:szCs w:val="24"/>
          <w:lang w:eastAsia="en-US"/>
        </w:rPr>
        <w:t xml:space="preserve">istotnych </w:t>
      </w:r>
      <w:r w:rsidRPr="00AD40E7">
        <w:rPr>
          <w:rFonts w:ascii="Arial" w:hAnsi="Arial" w:cs="Arial"/>
          <w:szCs w:val="24"/>
          <w:lang w:eastAsia="en-US"/>
        </w:rPr>
        <w:t>o</w:t>
      </w:r>
      <w:r w:rsidR="00DD3F18" w:rsidRPr="00AD40E7">
        <w:rPr>
          <w:rFonts w:ascii="Arial" w:hAnsi="Arial" w:cs="Arial"/>
          <w:szCs w:val="24"/>
          <w:lang w:eastAsia="en-US"/>
        </w:rPr>
        <w:t>bowiązków wynikających</w:t>
      </w:r>
      <w:r w:rsidR="00DD3F18" w:rsidRPr="00AD40E7">
        <w:rPr>
          <w:rFonts w:ascii="Arial" w:hAnsi="Arial" w:cs="Arial"/>
          <w:szCs w:val="24"/>
          <w:lang w:eastAsia="en-US"/>
        </w:rPr>
        <w:br/>
      </w:r>
      <w:r w:rsidR="00DD3F18" w:rsidRPr="00AD40E7">
        <w:rPr>
          <w:rFonts w:ascii="Arial" w:hAnsi="Arial" w:cs="Arial"/>
          <w:szCs w:val="24"/>
          <w:lang w:eastAsia="en-US"/>
        </w:rPr>
        <w:lastRenderedPageBreak/>
        <w:t xml:space="preserve">z umowy, </w:t>
      </w:r>
      <w:r w:rsidRPr="00AD40E7">
        <w:rPr>
          <w:rFonts w:ascii="Arial" w:hAnsi="Arial" w:cs="Arial"/>
          <w:szCs w:val="24"/>
          <w:lang w:eastAsia="en-US"/>
        </w:rPr>
        <w:t>Zamawiają</w:t>
      </w:r>
      <w:r w:rsidR="00DD3F18" w:rsidRPr="00AD40E7">
        <w:rPr>
          <w:rFonts w:ascii="Arial" w:hAnsi="Arial" w:cs="Arial"/>
          <w:szCs w:val="24"/>
          <w:lang w:eastAsia="en-US"/>
        </w:rPr>
        <w:t xml:space="preserve">cy ma prawo rozwiązać umowę za </w:t>
      </w:r>
      <w:r w:rsidR="001A0131" w:rsidRPr="00AD40E7">
        <w:rPr>
          <w:rFonts w:ascii="Arial" w:hAnsi="Arial" w:cs="Arial"/>
          <w:szCs w:val="24"/>
          <w:lang w:eastAsia="en-US"/>
        </w:rPr>
        <w:t xml:space="preserve">trzymiesięcznym </w:t>
      </w:r>
      <w:r w:rsidR="00DD3F18" w:rsidRPr="00AD40E7">
        <w:rPr>
          <w:rFonts w:ascii="Arial" w:hAnsi="Arial" w:cs="Arial"/>
          <w:szCs w:val="24"/>
          <w:lang w:eastAsia="en-US"/>
        </w:rPr>
        <w:t xml:space="preserve">okresem </w:t>
      </w:r>
      <w:r w:rsidR="001A0131" w:rsidRPr="00AD40E7">
        <w:rPr>
          <w:rFonts w:ascii="Arial" w:hAnsi="Arial" w:cs="Arial"/>
          <w:szCs w:val="24"/>
          <w:lang w:eastAsia="en-US"/>
        </w:rPr>
        <w:t>wypowiedzenia na koniec miesiąca kalendarzowego.</w:t>
      </w:r>
    </w:p>
    <w:p w14:paraId="149B0912" w14:textId="0A168AB3" w:rsidR="007C0E05" w:rsidRDefault="001A0131" w:rsidP="00AD40E7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Za istotne obowiązki umowne strony uznają obowiązki zastrzeżone sankcją zastosowania kary umownej. </w:t>
      </w:r>
    </w:p>
    <w:p w14:paraId="1DD3B7CA" w14:textId="77777777" w:rsidR="00AD40E7" w:rsidRPr="00AD40E7" w:rsidRDefault="00AD40E7" w:rsidP="00AD40E7">
      <w:pPr>
        <w:autoSpaceDE w:val="0"/>
        <w:autoSpaceDN w:val="0"/>
        <w:adjustRightInd w:val="0"/>
        <w:spacing w:line="360" w:lineRule="auto"/>
        <w:ind w:left="567" w:right="-5"/>
        <w:jc w:val="both"/>
        <w:rPr>
          <w:rFonts w:ascii="Arial" w:hAnsi="Arial" w:cs="Arial"/>
          <w:szCs w:val="24"/>
          <w:lang w:eastAsia="en-US"/>
        </w:rPr>
      </w:pPr>
    </w:p>
    <w:p w14:paraId="2F492966" w14:textId="116E59F5" w:rsidR="00763E9C" w:rsidRPr="00AD40E7" w:rsidRDefault="00EF43CA" w:rsidP="00AD40E7">
      <w:pPr>
        <w:autoSpaceDE w:val="0"/>
        <w:autoSpaceDN w:val="0"/>
        <w:adjustRightInd w:val="0"/>
        <w:spacing w:line="360" w:lineRule="auto"/>
        <w:ind w:left="567" w:right="-5" w:hanging="567"/>
        <w:jc w:val="center"/>
        <w:rPr>
          <w:rFonts w:ascii="Arial" w:hAnsi="Arial" w:cs="Arial"/>
          <w:b/>
          <w:bCs/>
          <w:szCs w:val="24"/>
          <w:lang w:eastAsia="en-US"/>
        </w:rPr>
      </w:pPr>
      <w:r w:rsidRPr="00AD40E7">
        <w:rPr>
          <w:rFonts w:ascii="Arial" w:hAnsi="Arial" w:cs="Arial"/>
          <w:b/>
          <w:bCs/>
          <w:szCs w:val="24"/>
          <w:lang w:eastAsia="en-US"/>
        </w:rPr>
        <w:t>§ 1</w:t>
      </w:r>
      <w:r w:rsidR="007C0E05" w:rsidRPr="00AD40E7">
        <w:rPr>
          <w:rFonts w:ascii="Arial" w:hAnsi="Arial" w:cs="Arial"/>
          <w:b/>
          <w:bCs/>
          <w:szCs w:val="24"/>
          <w:lang w:eastAsia="en-US"/>
        </w:rPr>
        <w:t>0</w:t>
      </w:r>
    </w:p>
    <w:p w14:paraId="1D3DE97F" w14:textId="77777777" w:rsidR="00B05B2E" w:rsidRPr="00AD40E7" w:rsidRDefault="00B05B2E" w:rsidP="00AD40E7">
      <w:pPr>
        <w:pStyle w:val="Akapitzlist"/>
        <w:numPr>
          <w:ilvl w:val="0"/>
          <w:numId w:val="14"/>
        </w:numPr>
        <w:tabs>
          <w:tab w:val="clear" w:pos="360"/>
          <w:tab w:val="num" w:pos="567"/>
        </w:tabs>
        <w:spacing w:line="360" w:lineRule="auto"/>
        <w:ind w:left="567" w:hanging="567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bidi="ar-JO"/>
        </w:rPr>
        <w:t>Wykonawca nie może bez pisemnej zgody Zamawiającego dokonywać cesji wierzytelności wynikających z Umowy, przysługujących mu względem Zamawiającego, na osoby trzecie.</w:t>
      </w:r>
    </w:p>
    <w:p w14:paraId="6B337D88" w14:textId="420AE72B" w:rsidR="00B05B2E" w:rsidRPr="00AD40E7" w:rsidRDefault="00B05B2E" w:rsidP="00AD40E7">
      <w:pPr>
        <w:pStyle w:val="Akapitzlist"/>
        <w:numPr>
          <w:ilvl w:val="0"/>
          <w:numId w:val="14"/>
        </w:numPr>
        <w:tabs>
          <w:tab w:val="clear" w:pos="360"/>
          <w:tab w:val="num" w:pos="567"/>
        </w:tabs>
        <w:spacing w:line="360" w:lineRule="auto"/>
        <w:ind w:left="567" w:hanging="567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bidi="ar-JO"/>
        </w:rPr>
        <w:t>W sprawach nieuregulowanych niniejszą umową będą miały zastosowanie przepisy kodeksu cywilnego</w:t>
      </w:r>
      <w:r w:rsidR="00DA18D3" w:rsidRPr="00AD40E7">
        <w:rPr>
          <w:rFonts w:cs="Arial"/>
          <w:lang w:bidi="ar-JO"/>
        </w:rPr>
        <w:t>.</w:t>
      </w:r>
    </w:p>
    <w:p w14:paraId="3163C6CA" w14:textId="21C678DB" w:rsidR="00B05B2E" w:rsidRPr="00AD40E7" w:rsidRDefault="00B05B2E" w:rsidP="00AD40E7">
      <w:pPr>
        <w:pStyle w:val="Akapitzlist"/>
        <w:numPr>
          <w:ilvl w:val="0"/>
          <w:numId w:val="14"/>
        </w:numPr>
        <w:tabs>
          <w:tab w:val="clear" w:pos="360"/>
          <w:tab w:val="num" w:pos="567"/>
        </w:tabs>
        <w:spacing w:line="360" w:lineRule="auto"/>
        <w:ind w:left="567" w:hanging="567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bidi="ar-JO"/>
        </w:rPr>
        <w:t>Zmiany postanowień zawartej umowy w stosunku do treści oferty, na podstawie której dokonano wyboru Wykonawcy, mogą nastąpi</w:t>
      </w:r>
      <w:r w:rsidR="00AD40E7">
        <w:rPr>
          <w:rFonts w:cs="Arial"/>
          <w:lang w:bidi="ar-JO"/>
        </w:rPr>
        <w:t xml:space="preserve">ć tylko w trybie przewidzianym </w:t>
      </w:r>
      <w:r w:rsidRPr="00AD40E7">
        <w:rPr>
          <w:rFonts w:cs="Arial"/>
          <w:lang w:bidi="ar-JO"/>
        </w:rPr>
        <w:t>w art. 455 ustawy Prawo zamówień publicznych.</w:t>
      </w:r>
    </w:p>
    <w:p w14:paraId="08A805E2" w14:textId="77777777" w:rsidR="00B05B2E" w:rsidRPr="00AD40E7" w:rsidRDefault="00B05B2E" w:rsidP="00AD40E7">
      <w:pPr>
        <w:numPr>
          <w:ilvl w:val="0"/>
          <w:numId w:val="14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bidi="ar-JO"/>
        </w:rPr>
        <w:t>Wszystkie zmiany niniejszej umowy wymagają formy pisemnego aneksu pod rygorem nieważności.</w:t>
      </w:r>
    </w:p>
    <w:p w14:paraId="546810A7" w14:textId="4BAEB6CF" w:rsidR="00B05B2E" w:rsidRPr="00AD40E7" w:rsidRDefault="00B05B2E" w:rsidP="00AD40E7">
      <w:pPr>
        <w:numPr>
          <w:ilvl w:val="0"/>
          <w:numId w:val="14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bidi="ar-JO"/>
        </w:rPr>
        <w:t>Zamawiający dopuszcza zmiany w umowie w następujących przypadkach:</w:t>
      </w:r>
    </w:p>
    <w:p w14:paraId="3753B394" w14:textId="77777777" w:rsidR="00B05B2E" w:rsidRPr="00AD40E7" w:rsidRDefault="00B05B2E" w:rsidP="00AD40E7">
      <w:pPr>
        <w:pStyle w:val="Akapitzlist"/>
        <w:numPr>
          <w:ilvl w:val="0"/>
          <w:numId w:val="47"/>
        </w:numPr>
        <w:spacing w:line="360" w:lineRule="auto"/>
        <w:ind w:left="1418" w:hanging="709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bidi="ar-JO"/>
        </w:rPr>
        <w:t>zmiana nazw i innych danych identyfikacyjnych stron umowy;</w:t>
      </w:r>
    </w:p>
    <w:p w14:paraId="3446724E" w14:textId="64390158" w:rsidR="00A13154" w:rsidRPr="00AD40E7" w:rsidRDefault="00B05B2E" w:rsidP="00AD40E7">
      <w:pPr>
        <w:pStyle w:val="Akapitzlist"/>
        <w:numPr>
          <w:ilvl w:val="0"/>
          <w:numId w:val="47"/>
        </w:numPr>
        <w:spacing w:line="360" w:lineRule="auto"/>
        <w:ind w:left="1418" w:hanging="709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bidi="ar-JO"/>
        </w:rPr>
        <w:t>zmiana terminu realizacji umowy, w</w:t>
      </w:r>
      <w:r w:rsidR="00AD40E7">
        <w:rPr>
          <w:rFonts w:cs="Arial"/>
          <w:lang w:bidi="ar-JO"/>
        </w:rPr>
        <w:t xml:space="preserve"> szczególności jeżeli nastąpiła</w:t>
      </w:r>
      <w:r w:rsidR="00AD40E7">
        <w:rPr>
          <w:rFonts w:cs="Arial"/>
          <w:lang w:bidi="ar-JO"/>
        </w:rPr>
        <w:br/>
      </w:r>
      <w:r w:rsidRPr="00AD40E7">
        <w:rPr>
          <w:rFonts w:cs="Arial"/>
          <w:lang w:bidi="ar-JO"/>
        </w:rPr>
        <w:t>z przyczyn niezależnych od Wykonawcy;</w:t>
      </w:r>
    </w:p>
    <w:p w14:paraId="67141673" w14:textId="40BFB6EC" w:rsidR="00B05B2E" w:rsidRPr="00AD40E7" w:rsidRDefault="00B05B2E" w:rsidP="00AD40E7">
      <w:pPr>
        <w:pStyle w:val="Akapitzlist"/>
        <w:numPr>
          <w:ilvl w:val="0"/>
          <w:numId w:val="47"/>
        </w:numPr>
        <w:spacing w:line="360" w:lineRule="auto"/>
        <w:ind w:left="1418" w:hanging="709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bidi="ar-JO"/>
        </w:rPr>
        <w:t>zmiana zakresu zamówienia, w szczególności gdy część z obiektów Zamawiającego zostanie zamknięta (np. z powodu remontów), co będzie wiązać się ze zmianą liczby godzin świadczenia usługi, a tym samym wynagrodzenia za realizację zamówienia</w:t>
      </w:r>
      <w:r w:rsidR="00A13154" w:rsidRPr="00AD40E7">
        <w:rPr>
          <w:rFonts w:cs="Arial"/>
          <w:lang w:bidi="ar-JO"/>
        </w:rPr>
        <w:t xml:space="preserve">; zamówienie może być zmniejszone maksymalnie o </w:t>
      </w:r>
      <w:r w:rsidR="00CA02C7" w:rsidRPr="00AD40E7">
        <w:rPr>
          <w:rFonts w:cs="Arial"/>
          <w:lang w:bidi="ar-JO"/>
        </w:rPr>
        <w:t>1113,5</w:t>
      </w:r>
      <w:r w:rsidR="00A13154" w:rsidRPr="00AD40E7">
        <w:rPr>
          <w:rFonts w:cs="Arial"/>
          <w:lang w:bidi="ar-JO"/>
        </w:rPr>
        <w:t xml:space="preserve"> godzin świa</w:t>
      </w:r>
      <w:r w:rsidR="002B6071" w:rsidRPr="00AD40E7">
        <w:rPr>
          <w:rFonts w:cs="Arial"/>
          <w:lang w:bidi="ar-JO"/>
        </w:rPr>
        <w:t xml:space="preserve">dczenia usługi przez pracownika </w:t>
      </w:r>
      <w:r w:rsidR="00A13154" w:rsidRPr="00AD40E7">
        <w:rPr>
          <w:rFonts w:cs="Arial"/>
          <w:lang w:bidi="ar-JO"/>
        </w:rPr>
        <w:t>posiadającego legitymację kwalifikowanego pracownika ochrony</w:t>
      </w:r>
      <w:r w:rsidR="0044303C" w:rsidRPr="00AD40E7">
        <w:rPr>
          <w:rFonts w:cs="Arial"/>
          <w:lang w:bidi="ar-JO"/>
        </w:rPr>
        <w:t>.</w:t>
      </w:r>
    </w:p>
    <w:p w14:paraId="1F143AE1" w14:textId="7D6385DC" w:rsidR="00B05B2E" w:rsidRPr="00AD40E7" w:rsidRDefault="00B05B2E" w:rsidP="00AD40E7">
      <w:pPr>
        <w:pStyle w:val="Akapitzlist"/>
        <w:numPr>
          <w:ilvl w:val="0"/>
          <w:numId w:val="47"/>
        </w:numPr>
        <w:spacing w:line="360" w:lineRule="auto"/>
        <w:ind w:left="1418" w:hanging="709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eastAsia="en-US"/>
        </w:rPr>
        <w:t xml:space="preserve">wystąpienia zmian powszechnie obowiązujących przepisów prawa </w:t>
      </w:r>
      <w:r w:rsidRPr="00AD40E7">
        <w:rPr>
          <w:rFonts w:cs="Arial"/>
          <w:lang w:eastAsia="en-US"/>
        </w:rPr>
        <w:br/>
        <w:t>w zakresie mającym wpływ na realizację przedmiotu zamówienia;</w:t>
      </w:r>
    </w:p>
    <w:p w14:paraId="128CC507" w14:textId="656D2CB8" w:rsidR="003A3AB3" w:rsidRPr="00AD40E7" w:rsidRDefault="00B05B2E" w:rsidP="00AD40E7">
      <w:pPr>
        <w:pStyle w:val="Akapitzlist"/>
        <w:numPr>
          <w:ilvl w:val="0"/>
          <w:numId w:val="47"/>
        </w:numPr>
        <w:spacing w:line="360" w:lineRule="auto"/>
        <w:ind w:left="1418" w:hanging="709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bidi="ar-JO"/>
        </w:rPr>
        <w:t>prostowania oczywistych omyłek pisarskich i rachunkowych;</w:t>
      </w:r>
    </w:p>
    <w:p w14:paraId="3E5D59CC" w14:textId="72B86BE7" w:rsidR="00B05B2E" w:rsidRPr="00AD40E7" w:rsidRDefault="00B05B2E" w:rsidP="00AD40E7">
      <w:pPr>
        <w:pStyle w:val="Akapitzlist"/>
        <w:numPr>
          <w:ilvl w:val="0"/>
          <w:numId w:val="47"/>
        </w:numPr>
        <w:spacing w:line="360" w:lineRule="auto"/>
        <w:ind w:left="1418" w:hanging="709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eastAsia="en-US"/>
        </w:rPr>
        <w:t>istotnej zmiany okoliczności powodującej, że wykonanie całości lub części przedmiotu umowy nie leży w interesie publicznym, czego nie można było przewidzieć w chwili jej zawarcia;</w:t>
      </w:r>
    </w:p>
    <w:p w14:paraId="28106106" w14:textId="75166481" w:rsidR="003A3AB3" w:rsidRPr="00AD40E7" w:rsidRDefault="003A3AB3" w:rsidP="00AD40E7">
      <w:pPr>
        <w:pStyle w:val="Akapitzlist"/>
        <w:numPr>
          <w:ilvl w:val="0"/>
          <w:numId w:val="47"/>
        </w:numPr>
        <w:spacing w:line="360" w:lineRule="auto"/>
        <w:ind w:left="1418" w:hanging="709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bidi="ar-JO"/>
        </w:rPr>
        <w:lastRenderedPageBreak/>
        <w:t>zmian planu ochrony Muzeum Miasta Łodzi, poprzez dostosowanie umowy do jej zapisów;</w:t>
      </w:r>
    </w:p>
    <w:p w14:paraId="006F2C2A" w14:textId="01E8C801" w:rsidR="00B05B2E" w:rsidRPr="00AD40E7" w:rsidRDefault="00B05B2E" w:rsidP="00AD40E7">
      <w:pPr>
        <w:pStyle w:val="Akapitzlist"/>
        <w:numPr>
          <w:ilvl w:val="0"/>
          <w:numId w:val="47"/>
        </w:numPr>
        <w:spacing w:line="360" w:lineRule="auto"/>
        <w:ind w:left="1418" w:hanging="709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eastAsia="en-US"/>
        </w:rPr>
        <w:t>zmiany zakresu ochrony w przypadku istnienia /wprowadzenia na terytorium Polski stanu zagrożenia epidemicznego/epi</w:t>
      </w:r>
      <w:r w:rsidR="00AD40E7">
        <w:rPr>
          <w:rFonts w:cs="Arial"/>
          <w:lang w:eastAsia="en-US"/>
        </w:rPr>
        <w:t xml:space="preserve">demii w zakresie o której mowa </w:t>
      </w:r>
      <w:r w:rsidRPr="00AD40E7">
        <w:rPr>
          <w:rFonts w:cs="Arial"/>
          <w:lang w:eastAsia="en-US"/>
        </w:rPr>
        <w:t>w ustawie z dnia 22 sierpnia 1997 r. o ochronie osó</w:t>
      </w:r>
      <w:r w:rsidR="00AD40E7">
        <w:rPr>
          <w:rFonts w:cs="Arial"/>
          <w:lang w:eastAsia="en-US"/>
        </w:rPr>
        <w:t>b</w:t>
      </w:r>
      <w:r w:rsidR="00AD40E7">
        <w:rPr>
          <w:rFonts w:cs="Arial"/>
          <w:lang w:eastAsia="en-US"/>
        </w:rPr>
        <w:br/>
      </w:r>
      <w:r w:rsidR="003A3AB3" w:rsidRPr="00AD40E7">
        <w:rPr>
          <w:rFonts w:cs="Arial"/>
          <w:lang w:eastAsia="en-US"/>
        </w:rPr>
        <w:t>i mienia (DZ.</w:t>
      </w:r>
      <w:r w:rsidR="00AF38E1" w:rsidRPr="00AD40E7">
        <w:rPr>
          <w:rFonts w:cs="Arial"/>
          <w:lang w:eastAsia="en-US"/>
        </w:rPr>
        <w:t xml:space="preserve"> </w:t>
      </w:r>
      <w:r w:rsidR="003A3AB3" w:rsidRPr="00AD40E7">
        <w:rPr>
          <w:rFonts w:cs="Arial"/>
          <w:lang w:eastAsia="en-US"/>
        </w:rPr>
        <w:t>U.</w:t>
      </w:r>
      <w:r w:rsidR="00AF38E1" w:rsidRPr="00AD40E7">
        <w:rPr>
          <w:rFonts w:cs="Arial"/>
          <w:lang w:eastAsia="en-US"/>
        </w:rPr>
        <w:t xml:space="preserve"> </w:t>
      </w:r>
      <w:r w:rsidR="003A3AB3" w:rsidRPr="00AD40E7">
        <w:rPr>
          <w:rFonts w:cs="Arial"/>
          <w:lang w:eastAsia="en-US"/>
        </w:rPr>
        <w:t>2020, poz.838);</w:t>
      </w:r>
    </w:p>
    <w:p w14:paraId="22689023" w14:textId="50270E53" w:rsidR="00B05B2E" w:rsidRPr="00AD40E7" w:rsidRDefault="00B05B2E" w:rsidP="00AD40E7">
      <w:pPr>
        <w:pStyle w:val="Akapitzlist"/>
        <w:numPr>
          <w:ilvl w:val="0"/>
          <w:numId w:val="47"/>
        </w:numPr>
        <w:spacing w:line="360" w:lineRule="auto"/>
        <w:ind w:left="1418" w:hanging="709"/>
        <w:contextualSpacing/>
        <w:jc w:val="both"/>
        <w:rPr>
          <w:rFonts w:cs="Arial"/>
          <w:lang w:bidi="ar-JO"/>
        </w:rPr>
      </w:pPr>
      <w:r w:rsidRPr="00AD40E7">
        <w:rPr>
          <w:rFonts w:cs="Arial"/>
          <w:lang w:bidi="ar-JO"/>
        </w:rPr>
        <w:t>innych zmian, których nie można było przewidzieć w chwili zawierania umowy, pod warunkiem że zmiany te będą korzystne dla Zamawiającego.</w:t>
      </w:r>
    </w:p>
    <w:p w14:paraId="27798F28" w14:textId="77777777" w:rsidR="00EF43CA" w:rsidRPr="00AD40E7" w:rsidRDefault="00EF43CA" w:rsidP="00AD40E7">
      <w:pPr>
        <w:numPr>
          <w:ilvl w:val="0"/>
          <w:numId w:val="14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Wykonawca zobowiązuje się do zachowania w tajemnicy wszystkich informacji uzyskanych podczas lub w związku z wykonywaną umową, w szczególności wszelkich informacji dotyczących zabezpieczeń pod rygorem odpowiedzialności odszkodowawczej.</w:t>
      </w:r>
    </w:p>
    <w:p w14:paraId="7D75C3A6" w14:textId="4284F38E" w:rsidR="00EF43CA" w:rsidRPr="00AD40E7" w:rsidRDefault="00EF43CA" w:rsidP="00AD40E7">
      <w:pPr>
        <w:numPr>
          <w:ilvl w:val="0"/>
          <w:numId w:val="14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Do stosunków wynikających z niniejszej umowy zastosowanie ma prawo polskie. </w:t>
      </w:r>
      <w:r w:rsidR="00B05B2E" w:rsidRPr="00AD40E7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>W sprawach nie uregulowanych na mocy niniejszej umowy zastosowanie mają przepisy kodeksu cywilnego, ustawy Prawo zamówień publicznych.</w:t>
      </w:r>
    </w:p>
    <w:p w14:paraId="29DFBA81" w14:textId="77777777" w:rsidR="00EF43CA" w:rsidRPr="00AD40E7" w:rsidRDefault="00EF43CA" w:rsidP="00AD40E7">
      <w:pPr>
        <w:numPr>
          <w:ilvl w:val="0"/>
          <w:numId w:val="14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Strony zgodnie postanawiają, iż wszelkie uzgodnienia związane z realizacją przedmiotu umowy, dla których postanowienia niniejszej umowy nie przewidują formy pisemnej mogą być dokonywane za pomocą poczty elektronicznej przez uprawnione do tego osoby.</w:t>
      </w:r>
    </w:p>
    <w:p w14:paraId="0702C2CE" w14:textId="5F2B7F3B" w:rsidR="00EF43CA" w:rsidRPr="00AD40E7" w:rsidRDefault="00EF43CA" w:rsidP="00AD40E7">
      <w:pPr>
        <w:numPr>
          <w:ilvl w:val="0"/>
          <w:numId w:val="14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 xml:space="preserve">Wszelkie spory powstałe na tle stosowania umowy będą rozstrzygane polubownie.  </w:t>
      </w:r>
      <w:r w:rsidR="00B05B2E" w:rsidRPr="00AD40E7">
        <w:rPr>
          <w:rFonts w:ascii="Arial" w:hAnsi="Arial" w:cs="Arial"/>
          <w:szCs w:val="24"/>
          <w:lang w:eastAsia="en-US"/>
        </w:rPr>
        <w:br/>
      </w:r>
      <w:r w:rsidRPr="00AD40E7">
        <w:rPr>
          <w:rFonts w:ascii="Arial" w:hAnsi="Arial" w:cs="Arial"/>
          <w:szCs w:val="24"/>
          <w:lang w:eastAsia="en-US"/>
        </w:rPr>
        <w:t xml:space="preserve">W przypadku braku porozumienia, właściwym do rozpoznania spraw spornych będzie sąd właściwy dla siedziby Zamawiającego. </w:t>
      </w:r>
    </w:p>
    <w:p w14:paraId="0FF80772" w14:textId="77777777" w:rsidR="00EF43CA" w:rsidRPr="00AD40E7" w:rsidRDefault="00EF43CA" w:rsidP="00AD40E7">
      <w:pPr>
        <w:numPr>
          <w:ilvl w:val="0"/>
          <w:numId w:val="14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360" w:lineRule="auto"/>
        <w:ind w:left="567" w:right="-5" w:hanging="567"/>
        <w:jc w:val="both"/>
        <w:rPr>
          <w:rFonts w:ascii="Arial" w:hAnsi="Arial" w:cs="Arial"/>
          <w:szCs w:val="24"/>
          <w:lang w:eastAsia="en-US"/>
        </w:rPr>
      </w:pPr>
      <w:r w:rsidRPr="00AD40E7">
        <w:rPr>
          <w:rFonts w:ascii="Arial" w:hAnsi="Arial" w:cs="Arial"/>
          <w:szCs w:val="24"/>
          <w:lang w:eastAsia="en-US"/>
        </w:rPr>
        <w:t>Umowa została sporządzona w trzech jednobrzmiących egzemplarzach, dwa dla Zamawiającego i jeden dla Wykonawcy.</w:t>
      </w:r>
    </w:p>
    <w:p w14:paraId="4D662B98" w14:textId="73218F4B" w:rsidR="00EF43CA" w:rsidRPr="00AD40E7" w:rsidRDefault="00EF43CA" w:rsidP="00AD40E7">
      <w:pPr>
        <w:pStyle w:val="Akapitzlist"/>
        <w:spacing w:line="360" w:lineRule="auto"/>
        <w:ind w:left="567" w:hanging="567"/>
        <w:jc w:val="both"/>
        <w:rPr>
          <w:rFonts w:cs="Arial"/>
        </w:rPr>
      </w:pPr>
    </w:p>
    <w:p w14:paraId="49F5FF02" w14:textId="360BBF2B" w:rsidR="004B6B55" w:rsidRPr="00AD40E7" w:rsidRDefault="004B6B55" w:rsidP="00AD40E7">
      <w:pPr>
        <w:spacing w:line="360" w:lineRule="auto"/>
        <w:rPr>
          <w:rFonts w:ascii="Arial" w:hAnsi="Arial" w:cs="Arial"/>
          <w:szCs w:val="24"/>
        </w:rPr>
      </w:pPr>
      <w:bookmarkStart w:id="0" w:name="_GoBack"/>
      <w:bookmarkEnd w:id="0"/>
    </w:p>
    <w:sectPr w:rsidR="004B6B55" w:rsidRPr="00AD40E7" w:rsidSect="001B0F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4159F" w14:textId="77777777" w:rsidR="001B2024" w:rsidRDefault="001B2024" w:rsidP="00B855C7">
      <w:r>
        <w:separator/>
      </w:r>
    </w:p>
  </w:endnote>
  <w:endnote w:type="continuationSeparator" w:id="0">
    <w:p w14:paraId="79285667" w14:textId="77777777" w:rsidR="001B2024" w:rsidRDefault="001B2024" w:rsidP="00B8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200653"/>
      <w:docPartObj>
        <w:docPartGallery w:val="Page Numbers (Bottom of Page)"/>
        <w:docPartUnique/>
      </w:docPartObj>
    </w:sdtPr>
    <w:sdtEndPr/>
    <w:sdtContent>
      <w:p w14:paraId="7010AD7B" w14:textId="14B070CC" w:rsidR="008516D2" w:rsidRDefault="008516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0E7">
          <w:rPr>
            <w:noProof/>
          </w:rPr>
          <w:t>13</w:t>
        </w:r>
        <w:r>
          <w:fldChar w:fldCharType="end"/>
        </w:r>
      </w:p>
    </w:sdtContent>
  </w:sdt>
  <w:p w14:paraId="33F45BEA" w14:textId="77777777" w:rsidR="008516D2" w:rsidRDefault="00851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36407" w14:textId="77777777" w:rsidR="001B2024" w:rsidRDefault="001B2024" w:rsidP="00B855C7">
      <w:r>
        <w:separator/>
      </w:r>
    </w:p>
  </w:footnote>
  <w:footnote w:type="continuationSeparator" w:id="0">
    <w:p w14:paraId="2902E52E" w14:textId="77777777" w:rsidR="001B2024" w:rsidRDefault="001B2024" w:rsidP="00B85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14209" w14:textId="7A52880D" w:rsidR="008516D2" w:rsidRDefault="008516D2">
    <w:pPr>
      <w:pStyle w:val="Nagwek"/>
    </w:pPr>
    <w:r>
      <w:rPr>
        <w:rFonts w:ascii="United Sans Rg Lt" w:hAnsi="United Sans Rg Lt"/>
        <w:b/>
        <w:noProof/>
      </w:rPr>
      <w:drawing>
        <wp:inline distT="0" distB="0" distL="0" distR="0" wp14:anchorId="6063CCBD" wp14:editId="7F04E859">
          <wp:extent cx="1097280" cy="502920"/>
          <wp:effectExtent l="0" t="0" r="0" b="0"/>
          <wp:docPr id="2" name="Obraz 2" descr="Logo Muzeum Miasta &amp;Lstrok;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Muzeum Miasta &amp;Lstrok;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F26BD" w14:textId="77777777" w:rsidR="008516D2" w:rsidRDefault="008516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58DA1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67158A"/>
    <w:multiLevelType w:val="multilevel"/>
    <w:tmpl w:val="91E2E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2871482"/>
    <w:multiLevelType w:val="hybridMultilevel"/>
    <w:tmpl w:val="8D88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D7A42"/>
    <w:multiLevelType w:val="hybridMultilevel"/>
    <w:tmpl w:val="737E0A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3749FAE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30849D1E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D4B247E2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C260EF"/>
    <w:multiLevelType w:val="hybridMultilevel"/>
    <w:tmpl w:val="F642C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96C2C"/>
    <w:multiLevelType w:val="hybridMultilevel"/>
    <w:tmpl w:val="25BE55BA"/>
    <w:lvl w:ilvl="0" w:tplc="0415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6">
    <w:nsid w:val="0B003FC4"/>
    <w:multiLevelType w:val="multilevel"/>
    <w:tmpl w:val="7C3EF87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0BF2066A"/>
    <w:multiLevelType w:val="multilevel"/>
    <w:tmpl w:val="6E3441A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07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0E493327"/>
    <w:multiLevelType w:val="hybridMultilevel"/>
    <w:tmpl w:val="1D222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55C35"/>
    <w:multiLevelType w:val="hybridMultilevel"/>
    <w:tmpl w:val="B0E85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46104F8"/>
    <w:multiLevelType w:val="hybridMultilevel"/>
    <w:tmpl w:val="8D88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0377"/>
    <w:multiLevelType w:val="multilevel"/>
    <w:tmpl w:val="96A0E812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FF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" w:eastAsia="Times New Roman" w:hAnsi="Arial"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C5D623E"/>
    <w:multiLevelType w:val="hybridMultilevel"/>
    <w:tmpl w:val="455075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A51E56"/>
    <w:multiLevelType w:val="hybridMultilevel"/>
    <w:tmpl w:val="EE12E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E72A8"/>
    <w:multiLevelType w:val="hybridMultilevel"/>
    <w:tmpl w:val="3F10C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12BB2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28405238"/>
    <w:multiLevelType w:val="hybridMultilevel"/>
    <w:tmpl w:val="DFC6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D164C"/>
    <w:multiLevelType w:val="multilevel"/>
    <w:tmpl w:val="42E0F6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2DDB54A0"/>
    <w:multiLevelType w:val="hybridMultilevel"/>
    <w:tmpl w:val="13C2557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2D7467"/>
    <w:multiLevelType w:val="hybridMultilevel"/>
    <w:tmpl w:val="D828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E062D"/>
    <w:multiLevelType w:val="hybridMultilevel"/>
    <w:tmpl w:val="42B48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1531B"/>
    <w:multiLevelType w:val="multilevel"/>
    <w:tmpl w:val="D35E62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FF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EAD3E22"/>
    <w:multiLevelType w:val="hybridMultilevel"/>
    <w:tmpl w:val="BA84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46716"/>
    <w:multiLevelType w:val="hybridMultilevel"/>
    <w:tmpl w:val="1540A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17751"/>
    <w:multiLevelType w:val="hybridMultilevel"/>
    <w:tmpl w:val="927C1F6C"/>
    <w:lvl w:ilvl="0" w:tplc="4D66B958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>
    <w:nsid w:val="44C447DC"/>
    <w:multiLevelType w:val="hybridMultilevel"/>
    <w:tmpl w:val="09DA5CD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8">
    <w:nsid w:val="46514E34"/>
    <w:multiLevelType w:val="multilevel"/>
    <w:tmpl w:val="AB42B2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4A1847CF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4CFA5DAE"/>
    <w:multiLevelType w:val="multilevel"/>
    <w:tmpl w:val="4836B0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1">
    <w:nsid w:val="4D1029C4"/>
    <w:multiLevelType w:val="multilevel"/>
    <w:tmpl w:val="7C6222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>
    <w:nsid w:val="4DB73792"/>
    <w:multiLevelType w:val="hybridMultilevel"/>
    <w:tmpl w:val="BB286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F3131A"/>
    <w:multiLevelType w:val="hybridMultilevel"/>
    <w:tmpl w:val="EDE6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FC4C9A"/>
    <w:multiLevelType w:val="multilevel"/>
    <w:tmpl w:val="EC2A84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50B160F2"/>
    <w:multiLevelType w:val="hybridMultilevel"/>
    <w:tmpl w:val="F56A7B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22940C8"/>
    <w:multiLevelType w:val="hybridMultilevel"/>
    <w:tmpl w:val="2B7462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2605C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5B130FC"/>
    <w:multiLevelType w:val="hybridMultilevel"/>
    <w:tmpl w:val="0C50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5E5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3226A4"/>
    <w:multiLevelType w:val="hybridMultilevel"/>
    <w:tmpl w:val="0C28A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0531724"/>
    <w:multiLevelType w:val="hybridMultilevel"/>
    <w:tmpl w:val="2F1E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50B820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37179"/>
    <w:multiLevelType w:val="hybridMultilevel"/>
    <w:tmpl w:val="101C7BA8"/>
    <w:lvl w:ilvl="0" w:tplc="EBB87162">
      <w:start w:val="1"/>
      <w:numFmt w:val="bullet"/>
      <w:lvlText w:val=""/>
      <w:lvlJc w:val="left"/>
      <w:pPr>
        <w:ind w:left="75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36" w:hanging="180"/>
      </w:pPr>
      <w:rPr>
        <w:rFonts w:cs="Times New Roman"/>
      </w:rPr>
    </w:lvl>
  </w:abstractNum>
  <w:abstractNum w:abstractNumId="42">
    <w:nsid w:val="674A6078"/>
    <w:multiLevelType w:val="hybridMultilevel"/>
    <w:tmpl w:val="2B90A154"/>
    <w:lvl w:ilvl="0" w:tplc="882ED68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75271E1"/>
    <w:multiLevelType w:val="hybridMultilevel"/>
    <w:tmpl w:val="ADF04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686C7E"/>
    <w:multiLevelType w:val="hybridMultilevel"/>
    <w:tmpl w:val="09DA5CD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5">
    <w:nsid w:val="6DC20CBB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6F957A71"/>
    <w:multiLevelType w:val="hybridMultilevel"/>
    <w:tmpl w:val="36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0C45903"/>
    <w:multiLevelType w:val="multilevel"/>
    <w:tmpl w:val="52423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>
    <w:nsid w:val="725D2741"/>
    <w:multiLevelType w:val="hybridMultilevel"/>
    <w:tmpl w:val="26CE2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C70E2D"/>
    <w:multiLevelType w:val="hybridMultilevel"/>
    <w:tmpl w:val="4ECA227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73E43891"/>
    <w:multiLevelType w:val="hybridMultilevel"/>
    <w:tmpl w:val="1D7206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76E7558A"/>
    <w:multiLevelType w:val="hybridMultilevel"/>
    <w:tmpl w:val="B56C9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77746BD1"/>
    <w:multiLevelType w:val="hybridMultilevel"/>
    <w:tmpl w:val="1B109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D562A2D"/>
    <w:multiLevelType w:val="hybridMultilevel"/>
    <w:tmpl w:val="6584D132"/>
    <w:lvl w:ilvl="0" w:tplc="23749FAE">
      <w:start w:val="1"/>
      <w:numFmt w:val="lowerLetter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>
    <w:nsid w:val="7DAE4376"/>
    <w:multiLevelType w:val="hybridMultilevel"/>
    <w:tmpl w:val="B5287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5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35"/>
  </w:num>
  <w:num w:numId="9">
    <w:abstractNumId w:val="36"/>
  </w:num>
  <w:num w:numId="10">
    <w:abstractNumId w:val="42"/>
  </w:num>
  <w:num w:numId="11">
    <w:abstractNumId w:val="50"/>
  </w:num>
  <w:num w:numId="12">
    <w:abstractNumId w:val="41"/>
  </w:num>
  <w:num w:numId="13">
    <w:abstractNumId w:val="47"/>
  </w:num>
  <w:num w:numId="14">
    <w:abstractNumId w:val="1"/>
  </w:num>
  <w:num w:numId="15">
    <w:abstractNumId w:val="46"/>
  </w:num>
  <w:num w:numId="16">
    <w:abstractNumId w:val="0"/>
  </w:num>
  <w:num w:numId="17">
    <w:abstractNumId w:val="30"/>
  </w:num>
  <w:num w:numId="18">
    <w:abstractNumId w:val="23"/>
  </w:num>
  <w:num w:numId="19">
    <w:abstractNumId w:val="31"/>
  </w:num>
  <w:num w:numId="20">
    <w:abstractNumId w:val="39"/>
  </w:num>
  <w:num w:numId="21">
    <w:abstractNumId w:val="29"/>
  </w:num>
  <w:num w:numId="22">
    <w:abstractNumId w:val="55"/>
  </w:num>
  <w:num w:numId="23">
    <w:abstractNumId w:val="27"/>
  </w:num>
  <w:num w:numId="24">
    <w:abstractNumId w:val="44"/>
  </w:num>
  <w:num w:numId="25">
    <w:abstractNumId w:val="26"/>
  </w:num>
  <w:num w:numId="26">
    <w:abstractNumId w:val="4"/>
  </w:num>
  <w:num w:numId="27">
    <w:abstractNumId w:val="49"/>
  </w:num>
  <w:num w:numId="28">
    <w:abstractNumId w:val="51"/>
  </w:num>
  <w:num w:numId="29">
    <w:abstractNumId w:val="5"/>
  </w:num>
  <w:num w:numId="30">
    <w:abstractNumId w:val="19"/>
  </w:num>
  <w:num w:numId="31">
    <w:abstractNumId w:val="54"/>
  </w:num>
  <w:num w:numId="32">
    <w:abstractNumId w:val="21"/>
  </w:num>
  <w:num w:numId="33">
    <w:abstractNumId w:val="52"/>
  </w:num>
  <w:num w:numId="34">
    <w:abstractNumId w:val="24"/>
  </w:num>
  <w:num w:numId="35">
    <w:abstractNumId w:val="14"/>
  </w:num>
  <w:num w:numId="36">
    <w:abstractNumId w:val="32"/>
  </w:num>
  <w:num w:numId="37">
    <w:abstractNumId w:val="33"/>
  </w:num>
  <w:num w:numId="38">
    <w:abstractNumId w:val="22"/>
  </w:num>
  <w:num w:numId="39">
    <w:abstractNumId w:val="40"/>
  </w:num>
  <w:num w:numId="40">
    <w:abstractNumId w:val="25"/>
  </w:num>
  <w:num w:numId="41">
    <w:abstractNumId w:val="15"/>
  </w:num>
  <w:num w:numId="42">
    <w:abstractNumId w:val="12"/>
  </w:num>
  <w:num w:numId="43">
    <w:abstractNumId w:val="20"/>
  </w:num>
  <w:num w:numId="44">
    <w:abstractNumId w:val="37"/>
  </w:num>
  <w:num w:numId="45">
    <w:abstractNumId w:val="48"/>
  </w:num>
  <w:num w:numId="46">
    <w:abstractNumId w:val="53"/>
  </w:num>
  <w:num w:numId="47">
    <w:abstractNumId w:val="8"/>
  </w:num>
  <w:num w:numId="48">
    <w:abstractNumId w:val="2"/>
  </w:num>
  <w:num w:numId="49">
    <w:abstractNumId w:val="10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</w:num>
  <w:num w:numId="56">
    <w:abstractNumId w:val="13"/>
  </w:num>
  <w:num w:numId="57">
    <w:abstractNumId w:val="17"/>
  </w:num>
  <w:numIdMacAtCleanup w:val="4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Araszkiewicz">
    <w15:presenceInfo w15:providerId="None" w15:userId="Michał Arasz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C7"/>
    <w:rsid w:val="00004284"/>
    <w:rsid w:val="00007066"/>
    <w:rsid w:val="000160D9"/>
    <w:rsid w:val="00032884"/>
    <w:rsid w:val="00032EA2"/>
    <w:rsid w:val="00035CA2"/>
    <w:rsid w:val="00035F73"/>
    <w:rsid w:val="00036D4E"/>
    <w:rsid w:val="000419DE"/>
    <w:rsid w:val="00061ECA"/>
    <w:rsid w:val="0006487F"/>
    <w:rsid w:val="00065D34"/>
    <w:rsid w:val="00066102"/>
    <w:rsid w:val="00075B13"/>
    <w:rsid w:val="000845F4"/>
    <w:rsid w:val="0008468B"/>
    <w:rsid w:val="0008784E"/>
    <w:rsid w:val="0009097D"/>
    <w:rsid w:val="00091045"/>
    <w:rsid w:val="00092AAA"/>
    <w:rsid w:val="000936A5"/>
    <w:rsid w:val="000936E3"/>
    <w:rsid w:val="00094385"/>
    <w:rsid w:val="000A35C2"/>
    <w:rsid w:val="000A434E"/>
    <w:rsid w:val="000A6CF7"/>
    <w:rsid w:val="000B2691"/>
    <w:rsid w:val="000B3854"/>
    <w:rsid w:val="000B4424"/>
    <w:rsid w:val="000B62F9"/>
    <w:rsid w:val="000C0676"/>
    <w:rsid w:val="000C1353"/>
    <w:rsid w:val="000C5279"/>
    <w:rsid w:val="000C73E2"/>
    <w:rsid w:val="000D5FA5"/>
    <w:rsid w:val="000D75E8"/>
    <w:rsid w:val="000E4943"/>
    <w:rsid w:val="000F0EB0"/>
    <w:rsid w:val="000F1F7A"/>
    <w:rsid w:val="000F3738"/>
    <w:rsid w:val="00105FF6"/>
    <w:rsid w:val="00106E19"/>
    <w:rsid w:val="001100A9"/>
    <w:rsid w:val="00115333"/>
    <w:rsid w:val="00115FD8"/>
    <w:rsid w:val="0011650D"/>
    <w:rsid w:val="00117846"/>
    <w:rsid w:val="00120F84"/>
    <w:rsid w:val="001246A4"/>
    <w:rsid w:val="0013310A"/>
    <w:rsid w:val="00133BF4"/>
    <w:rsid w:val="00135FD8"/>
    <w:rsid w:val="0013778E"/>
    <w:rsid w:val="00140E94"/>
    <w:rsid w:val="00141B2E"/>
    <w:rsid w:val="00142F12"/>
    <w:rsid w:val="00154B61"/>
    <w:rsid w:val="00157BFD"/>
    <w:rsid w:val="0016012A"/>
    <w:rsid w:val="00161F7C"/>
    <w:rsid w:val="0016353D"/>
    <w:rsid w:val="001659E1"/>
    <w:rsid w:val="00167669"/>
    <w:rsid w:val="0017000C"/>
    <w:rsid w:val="0017528D"/>
    <w:rsid w:val="0017547B"/>
    <w:rsid w:val="0017716B"/>
    <w:rsid w:val="00177D28"/>
    <w:rsid w:val="001808D4"/>
    <w:rsid w:val="00182F4D"/>
    <w:rsid w:val="0019468D"/>
    <w:rsid w:val="001968F7"/>
    <w:rsid w:val="001973C3"/>
    <w:rsid w:val="001A0131"/>
    <w:rsid w:val="001A2C2F"/>
    <w:rsid w:val="001A3722"/>
    <w:rsid w:val="001B0FC1"/>
    <w:rsid w:val="001B19D9"/>
    <w:rsid w:val="001B2024"/>
    <w:rsid w:val="001B2085"/>
    <w:rsid w:val="001B21BB"/>
    <w:rsid w:val="001B3BF3"/>
    <w:rsid w:val="001C13B0"/>
    <w:rsid w:val="001D104C"/>
    <w:rsid w:val="001D1DF0"/>
    <w:rsid w:val="001D3B9C"/>
    <w:rsid w:val="001D73FD"/>
    <w:rsid w:val="001E0463"/>
    <w:rsid w:val="001E3600"/>
    <w:rsid w:val="001E7C83"/>
    <w:rsid w:val="001F2F5C"/>
    <w:rsid w:val="001F460C"/>
    <w:rsid w:val="001F5669"/>
    <w:rsid w:val="001F66E7"/>
    <w:rsid w:val="002025DE"/>
    <w:rsid w:val="00220650"/>
    <w:rsid w:val="0022741B"/>
    <w:rsid w:val="00236D36"/>
    <w:rsid w:val="00241AE0"/>
    <w:rsid w:val="002428BC"/>
    <w:rsid w:val="00244A9B"/>
    <w:rsid w:val="0024577A"/>
    <w:rsid w:val="00250438"/>
    <w:rsid w:val="00251732"/>
    <w:rsid w:val="0025380A"/>
    <w:rsid w:val="0026036A"/>
    <w:rsid w:val="0026610F"/>
    <w:rsid w:val="00267495"/>
    <w:rsid w:val="00275DC1"/>
    <w:rsid w:val="00275FC3"/>
    <w:rsid w:val="00282A9F"/>
    <w:rsid w:val="00282FE4"/>
    <w:rsid w:val="00283CAC"/>
    <w:rsid w:val="0029342F"/>
    <w:rsid w:val="0029524A"/>
    <w:rsid w:val="0029634F"/>
    <w:rsid w:val="00297C4B"/>
    <w:rsid w:val="002A0DC2"/>
    <w:rsid w:val="002A4DCC"/>
    <w:rsid w:val="002A6DAB"/>
    <w:rsid w:val="002B13BB"/>
    <w:rsid w:val="002B49E5"/>
    <w:rsid w:val="002B4FEE"/>
    <w:rsid w:val="002B510B"/>
    <w:rsid w:val="002B5649"/>
    <w:rsid w:val="002B6071"/>
    <w:rsid w:val="002C34A7"/>
    <w:rsid w:val="002C60AC"/>
    <w:rsid w:val="002D5462"/>
    <w:rsid w:val="002D5CBB"/>
    <w:rsid w:val="002D7175"/>
    <w:rsid w:val="002E49BB"/>
    <w:rsid w:val="002E6446"/>
    <w:rsid w:val="002F18FA"/>
    <w:rsid w:val="002F4707"/>
    <w:rsid w:val="002F7572"/>
    <w:rsid w:val="0030033F"/>
    <w:rsid w:val="00305404"/>
    <w:rsid w:val="003227F9"/>
    <w:rsid w:val="00322EA6"/>
    <w:rsid w:val="003255D2"/>
    <w:rsid w:val="00331540"/>
    <w:rsid w:val="0033736E"/>
    <w:rsid w:val="00337479"/>
    <w:rsid w:val="00341544"/>
    <w:rsid w:val="00353545"/>
    <w:rsid w:val="00354E3F"/>
    <w:rsid w:val="003607B6"/>
    <w:rsid w:val="00361376"/>
    <w:rsid w:val="003643E0"/>
    <w:rsid w:val="00370D47"/>
    <w:rsid w:val="0037130D"/>
    <w:rsid w:val="003715FF"/>
    <w:rsid w:val="0037288E"/>
    <w:rsid w:val="003730CB"/>
    <w:rsid w:val="00376B61"/>
    <w:rsid w:val="003842E3"/>
    <w:rsid w:val="00384AD8"/>
    <w:rsid w:val="0038622B"/>
    <w:rsid w:val="003900DF"/>
    <w:rsid w:val="00390E12"/>
    <w:rsid w:val="00393143"/>
    <w:rsid w:val="003961DB"/>
    <w:rsid w:val="00396655"/>
    <w:rsid w:val="00397005"/>
    <w:rsid w:val="0039724D"/>
    <w:rsid w:val="003A3AB3"/>
    <w:rsid w:val="003A44F7"/>
    <w:rsid w:val="003A4CDF"/>
    <w:rsid w:val="003A625C"/>
    <w:rsid w:val="003B1B47"/>
    <w:rsid w:val="003B7310"/>
    <w:rsid w:val="003B7D66"/>
    <w:rsid w:val="003C16B5"/>
    <w:rsid w:val="003C2EDD"/>
    <w:rsid w:val="003C415D"/>
    <w:rsid w:val="003D0265"/>
    <w:rsid w:val="003D0DDE"/>
    <w:rsid w:val="003D3AAD"/>
    <w:rsid w:val="003D3EDC"/>
    <w:rsid w:val="003D609C"/>
    <w:rsid w:val="003F06DE"/>
    <w:rsid w:val="003F34C3"/>
    <w:rsid w:val="00403940"/>
    <w:rsid w:val="00407BF5"/>
    <w:rsid w:val="0041001D"/>
    <w:rsid w:val="00410E1B"/>
    <w:rsid w:val="00415DD4"/>
    <w:rsid w:val="00420D32"/>
    <w:rsid w:val="00421F47"/>
    <w:rsid w:val="00423469"/>
    <w:rsid w:val="00423963"/>
    <w:rsid w:val="00424D54"/>
    <w:rsid w:val="00425DF1"/>
    <w:rsid w:val="00426048"/>
    <w:rsid w:val="00427138"/>
    <w:rsid w:val="00442687"/>
    <w:rsid w:val="0044303C"/>
    <w:rsid w:val="00451905"/>
    <w:rsid w:val="00453A27"/>
    <w:rsid w:val="004548F1"/>
    <w:rsid w:val="0046047A"/>
    <w:rsid w:val="004608B2"/>
    <w:rsid w:val="00462E0F"/>
    <w:rsid w:val="00466B4A"/>
    <w:rsid w:val="00470154"/>
    <w:rsid w:val="004705B5"/>
    <w:rsid w:val="004756C7"/>
    <w:rsid w:val="004765B9"/>
    <w:rsid w:val="004776A2"/>
    <w:rsid w:val="004818A2"/>
    <w:rsid w:val="004843C0"/>
    <w:rsid w:val="00490209"/>
    <w:rsid w:val="00491751"/>
    <w:rsid w:val="004951F6"/>
    <w:rsid w:val="004956E5"/>
    <w:rsid w:val="00495E1E"/>
    <w:rsid w:val="0049618C"/>
    <w:rsid w:val="00496FA1"/>
    <w:rsid w:val="004A0743"/>
    <w:rsid w:val="004A3350"/>
    <w:rsid w:val="004A4A69"/>
    <w:rsid w:val="004B11B6"/>
    <w:rsid w:val="004B3195"/>
    <w:rsid w:val="004B6ABC"/>
    <w:rsid w:val="004B6B55"/>
    <w:rsid w:val="004C1FCF"/>
    <w:rsid w:val="004C2312"/>
    <w:rsid w:val="004C3EE5"/>
    <w:rsid w:val="004C4629"/>
    <w:rsid w:val="004C52AB"/>
    <w:rsid w:val="004D3164"/>
    <w:rsid w:val="004D5BDB"/>
    <w:rsid w:val="004D6B41"/>
    <w:rsid w:val="004E296F"/>
    <w:rsid w:val="004E3A70"/>
    <w:rsid w:val="004E62CD"/>
    <w:rsid w:val="004E6C16"/>
    <w:rsid w:val="004F0661"/>
    <w:rsid w:val="004F1EBB"/>
    <w:rsid w:val="004F4B99"/>
    <w:rsid w:val="0050694E"/>
    <w:rsid w:val="005117B2"/>
    <w:rsid w:val="00513548"/>
    <w:rsid w:val="00520122"/>
    <w:rsid w:val="00520E34"/>
    <w:rsid w:val="00522C06"/>
    <w:rsid w:val="0053038A"/>
    <w:rsid w:val="00530B59"/>
    <w:rsid w:val="00531B69"/>
    <w:rsid w:val="005349E6"/>
    <w:rsid w:val="00535AFB"/>
    <w:rsid w:val="005366A6"/>
    <w:rsid w:val="0053752F"/>
    <w:rsid w:val="005401BF"/>
    <w:rsid w:val="00555F8A"/>
    <w:rsid w:val="00556811"/>
    <w:rsid w:val="005638BD"/>
    <w:rsid w:val="00566A23"/>
    <w:rsid w:val="00570C0C"/>
    <w:rsid w:val="005805B8"/>
    <w:rsid w:val="0058182D"/>
    <w:rsid w:val="005825AF"/>
    <w:rsid w:val="00583F86"/>
    <w:rsid w:val="00585D54"/>
    <w:rsid w:val="00586433"/>
    <w:rsid w:val="00591510"/>
    <w:rsid w:val="00591BC5"/>
    <w:rsid w:val="00593F38"/>
    <w:rsid w:val="005946F8"/>
    <w:rsid w:val="00595ED5"/>
    <w:rsid w:val="00596F03"/>
    <w:rsid w:val="005A108C"/>
    <w:rsid w:val="005A3519"/>
    <w:rsid w:val="005B3D62"/>
    <w:rsid w:val="005B679F"/>
    <w:rsid w:val="005B6F0B"/>
    <w:rsid w:val="005C692C"/>
    <w:rsid w:val="005C6B56"/>
    <w:rsid w:val="005D0EA9"/>
    <w:rsid w:val="005D338A"/>
    <w:rsid w:val="005D4C82"/>
    <w:rsid w:val="005D5E4E"/>
    <w:rsid w:val="005D7001"/>
    <w:rsid w:val="005D7779"/>
    <w:rsid w:val="005E00E1"/>
    <w:rsid w:val="005E07C3"/>
    <w:rsid w:val="005E63E8"/>
    <w:rsid w:val="005F1326"/>
    <w:rsid w:val="005F1628"/>
    <w:rsid w:val="005F4DC0"/>
    <w:rsid w:val="005F580E"/>
    <w:rsid w:val="00603077"/>
    <w:rsid w:val="00603BB2"/>
    <w:rsid w:val="0060571C"/>
    <w:rsid w:val="006063D4"/>
    <w:rsid w:val="00606C5E"/>
    <w:rsid w:val="00607CA4"/>
    <w:rsid w:val="00607D0E"/>
    <w:rsid w:val="0061398D"/>
    <w:rsid w:val="00613D2F"/>
    <w:rsid w:val="00614D44"/>
    <w:rsid w:val="00616729"/>
    <w:rsid w:val="00617BD7"/>
    <w:rsid w:val="006239B7"/>
    <w:rsid w:val="006271F6"/>
    <w:rsid w:val="00630486"/>
    <w:rsid w:val="00632AFC"/>
    <w:rsid w:val="00633903"/>
    <w:rsid w:val="00634D5E"/>
    <w:rsid w:val="006351C7"/>
    <w:rsid w:val="00641C5B"/>
    <w:rsid w:val="0064286A"/>
    <w:rsid w:val="006522D1"/>
    <w:rsid w:val="006531E3"/>
    <w:rsid w:val="00654097"/>
    <w:rsid w:val="00654B68"/>
    <w:rsid w:val="006552EB"/>
    <w:rsid w:val="0065580D"/>
    <w:rsid w:val="006559F3"/>
    <w:rsid w:val="0066093E"/>
    <w:rsid w:val="006613E5"/>
    <w:rsid w:val="00661D58"/>
    <w:rsid w:val="00662A1B"/>
    <w:rsid w:val="00667A81"/>
    <w:rsid w:val="00670887"/>
    <w:rsid w:val="00672206"/>
    <w:rsid w:val="006732BF"/>
    <w:rsid w:val="006802C8"/>
    <w:rsid w:val="0068102E"/>
    <w:rsid w:val="00682B2D"/>
    <w:rsid w:val="00687F53"/>
    <w:rsid w:val="0069424A"/>
    <w:rsid w:val="006956C2"/>
    <w:rsid w:val="006A2166"/>
    <w:rsid w:val="006A4749"/>
    <w:rsid w:val="006A5D34"/>
    <w:rsid w:val="006A65F1"/>
    <w:rsid w:val="006A71BB"/>
    <w:rsid w:val="006C68AE"/>
    <w:rsid w:val="006D2F98"/>
    <w:rsid w:val="006E4948"/>
    <w:rsid w:val="006E5729"/>
    <w:rsid w:val="006F01F0"/>
    <w:rsid w:val="006F0F93"/>
    <w:rsid w:val="006F23AF"/>
    <w:rsid w:val="006F2DA1"/>
    <w:rsid w:val="006F2EC4"/>
    <w:rsid w:val="006F542E"/>
    <w:rsid w:val="0070397B"/>
    <w:rsid w:val="00706E87"/>
    <w:rsid w:val="00710EC1"/>
    <w:rsid w:val="0071375C"/>
    <w:rsid w:val="00714F2B"/>
    <w:rsid w:val="00715F28"/>
    <w:rsid w:val="007175B6"/>
    <w:rsid w:val="00724FEB"/>
    <w:rsid w:val="00726B98"/>
    <w:rsid w:val="0072720A"/>
    <w:rsid w:val="00730AD5"/>
    <w:rsid w:val="00731A76"/>
    <w:rsid w:val="00737B49"/>
    <w:rsid w:val="00744006"/>
    <w:rsid w:val="007506A0"/>
    <w:rsid w:val="0075191B"/>
    <w:rsid w:val="00752CC8"/>
    <w:rsid w:val="00754659"/>
    <w:rsid w:val="00755577"/>
    <w:rsid w:val="00757A30"/>
    <w:rsid w:val="00760675"/>
    <w:rsid w:val="00761930"/>
    <w:rsid w:val="00763869"/>
    <w:rsid w:val="00763E9C"/>
    <w:rsid w:val="007641C7"/>
    <w:rsid w:val="00764CAC"/>
    <w:rsid w:val="00765A1B"/>
    <w:rsid w:val="00770583"/>
    <w:rsid w:val="00771E4A"/>
    <w:rsid w:val="0078481E"/>
    <w:rsid w:val="0078643C"/>
    <w:rsid w:val="007907EE"/>
    <w:rsid w:val="00797685"/>
    <w:rsid w:val="007A623A"/>
    <w:rsid w:val="007B24E7"/>
    <w:rsid w:val="007B4C2E"/>
    <w:rsid w:val="007B78B1"/>
    <w:rsid w:val="007B7BBE"/>
    <w:rsid w:val="007C0650"/>
    <w:rsid w:val="007C0E05"/>
    <w:rsid w:val="007C472B"/>
    <w:rsid w:val="007C4EE5"/>
    <w:rsid w:val="007C7402"/>
    <w:rsid w:val="007D70BE"/>
    <w:rsid w:val="007D7D18"/>
    <w:rsid w:val="007E01E7"/>
    <w:rsid w:val="007E2DC7"/>
    <w:rsid w:val="007E3D8E"/>
    <w:rsid w:val="007E3DCE"/>
    <w:rsid w:val="007E55A7"/>
    <w:rsid w:val="007E5E43"/>
    <w:rsid w:val="007E6EE5"/>
    <w:rsid w:val="007E75C9"/>
    <w:rsid w:val="007F18B9"/>
    <w:rsid w:val="007F488F"/>
    <w:rsid w:val="00810515"/>
    <w:rsid w:val="008109B5"/>
    <w:rsid w:val="00816BC6"/>
    <w:rsid w:val="00827538"/>
    <w:rsid w:val="0083559A"/>
    <w:rsid w:val="00844C1B"/>
    <w:rsid w:val="00845C63"/>
    <w:rsid w:val="0084702C"/>
    <w:rsid w:val="0085112D"/>
    <w:rsid w:val="008516D2"/>
    <w:rsid w:val="008530A2"/>
    <w:rsid w:val="00855BB3"/>
    <w:rsid w:val="00856D75"/>
    <w:rsid w:val="00857BD4"/>
    <w:rsid w:val="00861957"/>
    <w:rsid w:val="00876B76"/>
    <w:rsid w:val="008806F3"/>
    <w:rsid w:val="00883E2F"/>
    <w:rsid w:val="0089061F"/>
    <w:rsid w:val="0089228F"/>
    <w:rsid w:val="00897F61"/>
    <w:rsid w:val="008A228F"/>
    <w:rsid w:val="008A4B8D"/>
    <w:rsid w:val="008B19FA"/>
    <w:rsid w:val="008C2D82"/>
    <w:rsid w:val="008C63F2"/>
    <w:rsid w:val="008C6647"/>
    <w:rsid w:val="008D355D"/>
    <w:rsid w:val="008D7CF8"/>
    <w:rsid w:val="008E09BB"/>
    <w:rsid w:val="008E38B4"/>
    <w:rsid w:val="008E4119"/>
    <w:rsid w:val="008F0082"/>
    <w:rsid w:val="008F1EA9"/>
    <w:rsid w:val="00904954"/>
    <w:rsid w:val="009111CB"/>
    <w:rsid w:val="00911618"/>
    <w:rsid w:val="0091703F"/>
    <w:rsid w:val="00921AA7"/>
    <w:rsid w:val="00925208"/>
    <w:rsid w:val="009276BD"/>
    <w:rsid w:val="009308C5"/>
    <w:rsid w:val="009308F4"/>
    <w:rsid w:val="0094339F"/>
    <w:rsid w:val="009470C8"/>
    <w:rsid w:val="00950FE7"/>
    <w:rsid w:val="00957C33"/>
    <w:rsid w:val="0096047E"/>
    <w:rsid w:val="009717CD"/>
    <w:rsid w:val="009732F2"/>
    <w:rsid w:val="009733BF"/>
    <w:rsid w:val="00974749"/>
    <w:rsid w:val="00976F9C"/>
    <w:rsid w:val="009874BC"/>
    <w:rsid w:val="00994545"/>
    <w:rsid w:val="009A2199"/>
    <w:rsid w:val="009B2CC6"/>
    <w:rsid w:val="009B68C0"/>
    <w:rsid w:val="009B697C"/>
    <w:rsid w:val="009B6997"/>
    <w:rsid w:val="009C2ED7"/>
    <w:rsid w:val="009C3308"/>
    <w:rsid w:val="009C38B0"/>
    <w:rsid w:val="009D1777"/>
    <w:rsid w:val="009D5F2C"/>
    <w:rsid w:val="009D6E74"/>
    <w:rsid w:val="009F649F"/>
    <w:rsid w:val="00A01100"/>
    <w:rsid w:val="00A035D8"/>
    <w:rsid w:val="00A0470F"/>
    <w:rsid w:val="00A1202C"/>
    <w:rsid w:val="00A12A6F"/>
    <w:rsid w:val="00A13154"/>
    <w:rsid w:val="00A13176"/>
    <w:rsid w:val="00A141DD"/>
    <w:rsid w:val="00A174DE"/>
    <w:rsid w:val="00A179AF"/>
    <w:rsid w:val="00A237A3"/>
    <w:rsid w:val="00A34713"/>
    <w:rsid w:val="00A375CD"/>
    <w:rsid w:val="00A40D58"/>
    <w:rsid w:val="00A444A0"/>
    <w:rsid w:val="00A45012"/>
    <w:rsid w:val="00A45FA0"/>
    <w:rsid w:val="00A50301"/>
    <w:rsid w:val="00A538E1"/>
    <w:rsid w:val="00A5731E"/>
    <w:rsid w:val="00A602DE"/>
    <w:rsid w:val="00A60752"/>
    <w:rsid w:val="00A609B4"/>
    <w:rsid w:val="00A61548"/>
    <w:rsid w:val="00A642B3"/>
    <w:rsid w:val="00A65D8D"/>
    <w:rsid w:val="00A67CF6"/>
    <w:rsid w:val="00A81169"/>
    <w:rsid w:val="00A8630D"/>
    <w:rsid w:val="00A87220"/>
    <w:rsid w:val="00A91261"/>
    <w:rsid w:val="00A95B4A"/>
    <w:rsid w:val="00AA3F29"/>
    <w:rsid w:val="00AA5A4F"/>
    <w:rsid w:val="00AB01D1"/>
    <w:rsid w:val="00AB2FEC"/>
    <w:rsid w:val="00AB4AA5"/>
    <w:rsid w:val="00AB4ACD"/>
    <w:rsid w:val="00AB7595"/>
    <w:rsid w:val="00AB76AE"/>
    <w:rsid w:val="00AD40E7"/>
    <w:rsid w:val="00AD7228"/>
    <w:rsid w:val="00AE2E0E"/>
    <w:rsid w:val="00AE7F17"/>
    <w:rsid w:val="00AF38E1"/>
    <w:rsid w:val="00AF3EAA"/>
    <w:rsid w:val="00AF480E"/>
    <w:rsid w:val="00AF5332"/>
    <w:rsid w:val="00B05B2E"/>
    <w:rsid w:val="00B14A66"/>
    <w:rsid w:val="00B150CC"/>
    <w:rsid w:val="00B16A53"/>
    <w:rsid w:val="00B16D1F"/>
    <w:rsid w:val="00B20966"/>
    <w:rsid w:val="00B23EE7"/>
    <w:rsid w:val="00B268F8"/>
    <w:rsid w:val="00B274CB"/>
    <w:rsid w:val="00B3432C"/>
    <w:rsid w:val="00B40768"/>
    <w:rsid w:val="00B43B4C"/>
    <w:rsid w:val="00B4445F"/>
    <w:rsid w:val="00B45803"/>
    <w:rsid w:val="00B50D8F"/>
    <w:rsid w:val="00B51A1B"/>
    <w:rsid w:val="00B6760E"/>
    <w:rsid w:val="00B727D3"/>
    <w:rsid w:val="00B75235"/>
    <w:rsid w:val="00B76B12"/>
    <w:rsid w:val="00B84380"/>
    <w:rsid w:val="00B855C7"/>
    <w:rsid w:val="00B8757C"/>
    <w:rsid w:val="00B9159F"/>
    <w:rsid w:val="00B92F71"/>
    <w:rsid w:val="00B93512"/>
    <w:rsid w:val="00B93CB3"/>
    <w:rsid w:val="00B940A7"/>
    <w:rsid w:val="00BA0806"/>
    <w:rsid w:val="00BA3072"/>
    <w:rsid w:val="00BA55CF"/>
    <w:rsid w:val="00BB2026"/>
    <w:rsid w:val="00BB31FD"/>
    <w:rsid w:val="00BB4548"/>
    <w:rsid w:val="00BC0D7C"/>
    <w:rsid w:val="00BD426E"/>
    <w:rsid w:val="00BD5613"/>
    <w:rsid w:val="00BE76CF"/>
    <w:rsid w:val="00BF3362"/>
    <w:rsid w:val="00BF4DD4"/>
    <w:rsid w:val="00BF50B9"/>
    <w:rsid w:val="00BF6680"/>
    <w:rsid w:val="00C00885"/>
    <w:rsid w:val="00C01411"/>
    <w:rsid w:val="00C01AA1"/>
    <w:rsid w:val="00C055A4"/>
    <w:rsid w:val="00C066FF"/>
    <w:rsid w:val="00C133F9"/>
    <w:rsid w:val="00C13AC2"/>
    <w:rsid w:val="00C177A8"/>
    <w:rsid w:val="00C17E16"/>
    <w:rsid w:val="00C17E8C"/>
    <w:rsid w:val="00C25116"/>
    <w:rsid w:val="00C268C2"/>
    <w:rsid w:val="00C5473B"/>
    <w:rsid w:val="00C54EF2"/>
    <w:rsid w:val="00C62B6E"/>
    <w:rsid w:val="00C70BD0"/>
    <w:rsid w:val="00C7495E"/>
    <w:rsid w:val="00C80AA4"/>
    <w:rsid w:val="00C81E52"/>
    <w:rsid w:val="00C831CD"/>
    <w:rsid w:val="00C84DD1"/>
    <w:rsid w:val="00C850EA"/>
    <w:rsid w:val="00C905E8"/>
    <w:rsid w:val="00C91C61"/>
    <w:rsid w:val="00C9445D"/>
    <w:rsid w:val="00C95EAF"/>
    <w:rsid w:val="00CA02C7"/>
    <w:rsid w:val="00CA1B87"/>
    <w:rsid w:val="00CA4272"/>
    <w:rsid w:val="00CA4EC5"/>
    <w:rsid w:val="00CA725D"/>
    <w:rsid w:val="00CB01F1"/>
    <w:rsid w:val="00CB1CF9"/>
    <w:rsid w:val="00CB411B"/>
    <w:rsid w:val="00CB5905"/>
    <w:rsid w:val="00CB5D24"/>
    <w:rsid w:val="00CC1056"/>
    <w:rsid w:val="00CC1B11"/>
    <w:rsid w:val="00CC3CA5"/>
    <w:rsid w:val="00CC4DD9"/>
    <w:rsid w:val="00CC6223"/>
    <w:rsid w:val="00CD35A0"/>
    <w:rsid w:val="00CD5C41"/>
    <w:rsid w:val="00CD62F7"/>
    <w:rsid w:val="00CD69CF"/>
    <w:rsid w:val="00CD76E4"/>
    <w:rsid w:val="00CF580A"/>
    <w:rsid w:val="00D01B98"/>
    <w:rsid w:val="00D0335F"/>
    <w:rsid w:val="00D10588"/>
    <w:rsid w:val="00D13DDA"/>
    <w:rsid w:val="00D21CB5"/>
    <w:rsid w:val="00D2288B"/>
    <w:rsid w:val="00D2345C"/>
    <w:rsid w:val="00D26279"/>
    <w:rsid w:val="00D3599D"/>
    <w:rsid w:val="00D35CBE"/>
    <w:rsid w:val="00D42E80"/>
    <w:rsid w:val="00D4446A"/>
    <w:rsid w:val="00D44ECC"/>
    <w:rsid w:val="00D47E53"/>
    <w:rsid w:val="00D50249"/>
    <w:rsid w:val="00D60B80"/>
    <w:rsid w:val="00D65C62"/>
    <w:rsid w:val="00D731A5"/>
    <w:rsid w:val="00D76CAD"/>
    <w:rsid w:val="00D810F1"/>
    <w:rsid w:val="00D814F1"/>
    <w:rsid w:val="00D82D0F"/>
    <w:rsid w:val="00D87BB6"/>
    <w:rsid w:val="00D94590"/>
    <w:rsid w:val="00D96AEF"/>
    <w:rsid w:val="00DA18D3"/>
    <w:rsid w:val="00DB0CBE"/>
    <w:rsid w:val="00DB1115"/>
    <w:rsid w:val="00DB7ACA"/>
    <w:rsid w:val="00DC14FA"/>
    <w:rsid w:val="00DC3B81"/>
    <w:rsid w:val="00DD2CAB"/>
    <w:rsid w:val="00DD3227"/>
    <w:rsid w:val="00DD372A"/>
    <w:rsid w:val="00DD3F18"/>
    <w:rsid w:val="00DD6EA4"/>
    <w:rsid w:val="00DE25E3"/>
    <w:rsid w:val="00DE6398"/>
    <w:rsid w:val="00DE764B"/>
    <w:rsid w:val="00DE78F5"/>
    <w:rsid w:val="00DE7934"/>
    <w:rsid w:val="00DF02AF"/>
    <w:rsid w:val="00DF033F"/>
    <w:rsid w:val="00DF1B15"/>
    <w:rsid w:val="00DF55CC"/>
    <w:rsid w:val="00E077F3"/>
    <w:rsid w:val="00E1024C"/>
    <w:rsid w:val="00E11882"/>
    <w:rsid w:val="00E12C06"/>
    <w:rsid w:val="00E15C1A"/>
    <w:rsid w:val="00E17D82"/>
    <w:rsid w:val="00E207A4"/>
    <w:rsid w:val="00E20B16"/>
    <w:rsid w:val="00E23E62"/>
    <w:rsid w:val="00E242B5"/>
    <w:rsid w:val="00E25145"/>
    <w:rsid w:val="00E278C4"/>
    <w:rsid w:val="00E27977"/>
    <w:rsid w:val="00E31261"/>
    <w:rsid w:val="00E33597"/>
    <w:rsid w:val="00E36F64"/>
    <w:rsid w:val="00E36FBE"/>
    <w:rsid w:val="00E43C92"/>
    <w:rsid w:val="00E466A8"/>
    <w:rsid w:val="00E46F2C"/>
    <w:rsid w:val="00E5003A"/>
    <w:rsid w:val="00E52B5A"/>
    <w:rsid w:val="00E55684"/>
    <w:rsid w:val="00E566A1"/>
    <w:rsid w:val="00E60280"/>
    <w:rsid w:val="00E64273"/>
    <w:rsid w:val="00E67FF0"/>
    <w:rsid w:val="00E70569"/>
    <w:rsid w:val="00E70A5D"/>
    <w:rsid w:val="00E70F1A"/>
    <w:rsid w:val="00E7210A"/>
    <w:rsid w:val="00E80DC3"/>
    <w:rsid w:val="00E80F3A"/>
    <w:rsid w:val="00E81EE8"/>
    <w:rsid w:val="00E86095"/>
    <w:rsid w:val="00E90C02"/>
    <w:rsid w:val="00E94B5F"/>
    <w:rsid w:val="00E97B59"/>
    <w:rsid w:val="00EA01A3"/>
    <w:rsid w:val="00EA3AAE"/>
    <w:rsid w:val="00EA7A71"/>
    <w:rsid w:val="00EA7CB5"/>
    <w:rsid w:val="00EB1CB6"/>
    <w:rsid w:val="00EB268E"/>
    <w:rsid w:val="00EB3B21"/>
    <w:rsid w:val="00EB3B28"/>
    <w:rsid w:val="00EB5CF9"/>
    <w:rsid w:val="00EC0261"/>
    <w:rsid w:val="00EC0973"/>
    <w:rsid w:val="00EC26DC"/>
    <w:rsid w:val="00EC2719"/>
    <w:rsid w:val="00EC2898"/>
    <w:rsid w:val="00EC550E"/>
    <w:rsid w:val="00EC6BD2"/>
    <w:rsid w:val="00ED21D2"/>
    <w:rsid w:val="00ED3AF1"/>
    <w:rsid w:val="00ED5DD2"/>
    <w:rsid w:val="00EE1859"/>
    <w:rsid w:val="00EE4350"/>
    <w:rsid w:val="00EE4F0C"/>
    <w:rsid w:val="00EE56B1"/>
    <w:rsid w:val="00EF43CA"/>
    <w:rsid w:val="00EF6AE8"/>
    <w:rsid w:val="00EF7E43"/>
    <w:rsid w:val="00F00438"/>
    <w:rsid w:val="00F019E7"/>
    <w:rsid w:val="00F06822"/>
    <w:rsid w:val="00F07B4B"/>
    <w:rsid w:val="00F2639B"/>
    <w:rsid w:val="00F302D1"/>
    <w:rsid w:val="00F33DBD"/>
    <w:rsid w:val="00F35791"/>
    <w:rsid w:val="00F357FE"/>
    <w:rsid w:val="00F36DF5"/>
    <w:rsid w:val="00F40A88"/>
    <w:rsid w:val="00F45229"/>
    <w:rsid w:val="00F46671"/>
    <w:rsid w:val="00F46790"/>
    <w:rsid w:val="00F50B76"/>
    <w:rsid w:val="00F5505A"/>
    <w:rsid w:val="00F55D7E"/>
    <w:rsid w:val="00F56E6A"/>
    <w:rsid w:val="00F570FA"/>
    <w:rsid w:val="00F62719"/>
    <w:rsid w:val="00F628C5"/>
    <w:rsid w:val="00F6623E"/>
    <w:rsid w:val="00F6780E"/>
    <w:rsid w:val="00F77779"/>
    <w:rsid w:val="00F81F70"/>
    <w:rsid w:val="00F82B61"/>
    <w:rsid w:val="00F92C88"/>
    <w:rsid w:val="00FA29C3"/>
    <w:rsid w:val="00FA4443"/>
    <w:rsid w:val="00FA48A3"/>
    <w:rsid w:val="00FA4AC8"/>
    <w:rsid w:val="00FC0810"/>
    <w:rsid w:val="00FC6E0B"/>
    <w:rsid w:val="00FD1D04"/>
    <w:rsid w:val="00FD2B81"/>
    <w:rsid w:val="00FD505B"/>
    <w:rsid w:val="00FD6A54"/>
    <w:rsid w:val="00FE3089"/>
    <w:rsid w:val="00FE3630"/>
    <w:rsid w:val="00FE4323"/>
    <w:rsid w:val="00FF6314"/>
    <w:rsid w:val="00FF6C2E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A4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5C7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7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0588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17D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F8A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1058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5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55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5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5C7"/>
    <w:rPr>
      <w:rFonts w:cs="Times New Roman"/>
    </w:rPr>
  </w:style>
  <w:style w:type="character" w:styleId="Hipercze">
    <w:name w:val="Hyperlink"/>
    <w:basedOn w:val="Domylnaczcionkaakapitu"/>
    <w:uiPriority w:val="99"/>
    <w:rsid w:val="00B855C7"/>
    <w:rPr>
      <w:rFonts w:cs="Times New Roman"/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B855C7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uiPriority w:val="99"/>
    <w:locked/>
    <w:rsid w:val="00B855C7"/>
    <w:rPr>
      <w:rFonts w:ascii="Times New Roman" w:hAnsi="Times New Roman"/>
      <w:sz w:val="20"/>
    </w:rPr>
  </w:style>
  <w:style w:type="paragraph" w:styleId="Akapitzlist">
    <w:name w:val="List Paragraph"/>
    <w:aliases w:val="normalny tekst,Obiekt,BulletC,Akapit z listą31,NOWY,Akapit z listą32,L1,Numerowanie,List Paragraph,sw tekst,Akapit z listą BS,CW_Lista"/>
    <w:basedOn w:val="Normalny"/>
    <w:link w:val="AkapitzlistZnak"/>
    <w:uiPriority w:val="34"/>
    <w:qFormat/>
    <w:rsid w:val="00974749"/>
    <w:pPr>
      <w:ind w:left="708"/>
    </w:pPr>
    <w:rPr>
      <w:rFonts w:ascii="Arial" w:hAnsi="Arial"/>
      <w:szCs w:val="24"/>
    </w:rPr>
  </w:style>
  <w:style w:type="paragraph" w:styleId="NormalnyWeb">
    <w:name w:val="Normal (Web)"/>
    <w:basedOn w:val="Normalny"/>
    <w:uiPriority w:val="99"/>
    <w:rsid w:val="00D3599D"/>
    <w:pPr>
      <w:spacing w:before="100" w:beforeAutospacing="1" w:after="100" w:afterAutospacing="1"/>
      <w:jc w:val="both"/>
    </w:pPr>
    <w:rPr>
      <w:sz w:val="20"/>
    </w:rPr>
  </w:style>
  <w:style w:type="paragraph" w:customStyle="1" w:styleId="ZnakZnakZnakZnakZnakZnak">
    <w:name w:val="Znak Znak Znak Znak Znak Znak"/>
    <w:basedOn w:val="Normalny"/>
    <w:uiPriority w:val="99"/>
    <w:rsid w:val="0008468B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0588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0588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C69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692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692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6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692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L1 Znak,Numerowanie Znak,List Paragraph Znak,sw tekst Znak,Akapit z listą BS Znak,CW_Lista Znak"/>
    <w:link w:val="Akapitzlist"/>
    <w:uiPriority w:val="34"/>
    <w:qFormat/>
    <w:locked/>
    <w:rsid w:val="004951F6"/>
    <w:rPr>
      <w:rFonts w:ascii="Arial" w:hAnsi="Arial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D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D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41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AE7F17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ind w:left="720"/>
    </w:pPr>
    <w:rPr>
      <w:rFonts w:ascii="United Sans Rg Lt" w:hAnsi="United Sans Rg Lt" w:cs="Arial"/>
      <w:kern w:val="2"/>
      <w:sz w:val="20"/>
      <w:lang w:val="de-DE"/>
    </w:rPr>
  </w:style>
  <w:style w:type="paragraph" w:customStyle="1" w:styleId="bold">
    <w:name w:val="bold"/>
    <w:basedOn w:val="Normalny"/>
    <w:rsid w:val="00BA0806"/>
    <w:pPr>
      <w:spacing w:before="100" w:beforeAutospacing="1" w:after="100" w:afterAutospacing="1"/>
    </w:pPr>
    <w:rPr>
      <w:rFonts w:ascii="United Sans Rg Lt" w:hAnsi="United Sans Rg Lt" w:cs="Arial"/>
      <w:sz w:val="20"/>
      <w:szCs w:val="24"/>
    </w:rPr>
  </w:style>
  <w:style w:type="table" w:styleId="Tabela-Siatka">
    <w:name w:val="Table Grid"/>
    <w:basedOn w:val="Standardowy"/>
    <w:locked/>
    <w:rsid w:val="0049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Ustp">
    <w:name w:val="2 Ustęp"/>
    <w:basedOn w:val="Normalny"/>
    <w:rsid w:val="00B05B2E"/>
    <w:pPr>
      <w:numPr>
        <w:numId w:val="46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Cs w:val="24"/>
    </w:rPr>
  </w:style>
  <w:style w:type="paragraph" w:styleId="Bezodstpw">
    <w:name w:val="No Spacing"/>
    <w:link w:val="BezodstpwZnak"/>
    <w:qFormat/>
    <w:rsid w:val="00B05B2E"/>
    <w:rPr>
      <w:rFonts w:cs="Arial"/>
      <w:lang w:eastAsia="en-US"/>
    </w:rPr>
  </w:style>
  <w:style w:type="character" w:customStyle="1" w:styleId="BezodstpwZnak">
    <w:name w:val="Bez odstępów Znak"/>
    <w:link w:val="Bezodstpw"/>
    <w:rsid w:val="00B05B2E"/>
    <w:rPr>
      <w:rFonts w:cs="Arial"/>
      <w:lang w:eastAsia="en-US"/>
    </w:rPr>
  </w:style>
  <w:style w:type="paragraph" w:styleId="Poprawka">
    <w:name w:val="Revision"/>
    <w:hidden/>
    <w:uiPriority w:val="99"/>
    <w:semiHidden/>
    <w:rsid w:val="00AF38E1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5C7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7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0588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17D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F8A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1058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5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55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5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5C7"/>
    <w:rPr>
      <w:rFonts w:cs="Times New Roman"/>
    </w:rPr>
  </w:style>
  <w:style w:type="character" w:styleId="Hipercze">
    <w:name w:val="Hyperlink"/>
    <w:basedOn w:val="Domylnaczcionkaakapitu"/>
    <w:uiPriority w:val="99"/>
    <w:rsid w:val="00B855C7"/>
    <w:rPr>
      <w:rFonts w:cs="Times New Roman"/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B855C7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uiPriority w:val="99"/>
    <w:locked/>
    <w:rsid w:val="00B855C7"/>
    <w:rPr>
      <w:rFonts w:ascii="Times New Roman" w:hAnsi="Times New Roman"/>
      <w:sz w:val="20"/>
    </w:rPr>
  </w:style>
  <w:style w:type="paragraph" w:styleId="Akapitzlist">
    <w:name w:val="List Paragraph"/>
    <w:aliases w:val="normalny tekst,Obiekt,BulletC,Akapit z listą31,NOWY,Akapit z listą32,L1,Numerowanie,List Paragraph,sw tekst,Akapit z listą BS,CW_Lista"/>
    <w:basedOn w:val="Normalny"/>
    <w:link w:val="AkapitzlistZnak"/>
    <w:uiPriority w:val="34"/>
    <w:qFormat/>
    <w:rsid w:val="00974749"/>
    <w:pPr>
      <w:ind w:left="708"/>
    </w:pPr>
    <w:rPr>
      <w:rFonts w:ascii="Arial" w:hAnsi="Arial"/>
      <w:szCs w:val="24"/>
    </w:rPr>
  </w:style>
  <w:style w:type="paragraph" w:styleId="NormalnyWeb">
    <w:name w:val="Normal (Web)"/>
    <w:basedOn w:val="Normalny"/>
    <w:uiPriority w:val="99"/>
    <w:rsid w:val="00D3599D"/>
    <w:pPr>
      <w:spacing w:before="100" w:beforeAutospacing="1" w:after="100" w:afterAutospacing="1"/>
      <w:jc w:val="both"/>
    </w:pPr>
    <w:rPr>
      <w:sz w:val="20"/>
    </w:rPr>
  </w:style>
  <w:style w:type="paragraph" w:customStyle="1" w:styleId="ZnakZnakZnakZnakZnakZnak">
    <w:name w:val="Znak Znak Znak Znak Znak Znak"/>
    <w:basedOn w:val="Normalny"/>
    <w:uiPriority w:val="99"/>
    <w:rsid w:val="0008468B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0588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0588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C69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692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692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6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692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L1 Znak,Numerowanie Znak,List Paragraph Znak,sw tekst Znak,Akapit z listą BS Znak,CW_Lista Znak"/>
    <w:link w:val="Akapitzlist"/>
    <w:uiPriority w:val="34"/>
    <w:qFormat/>
    <w:locked/>
    <w:rsid w:val="004951F6"/>
    <w:rPr>
      <w:rFonts w:ascii="Arial" w:hAnsi="Arial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D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D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41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AE7F17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ind w:left="720"/>
    </w:pPr>
    <w:rPr>
      <w:rFonts w:ascii="United Sans Rg Lt" w:hAnsi="United Sans Rg Lt" w:cs="Arial"/>
      <w:kern w:val="2"/>
      <w:sz w:val="20"/>
      <w:lang w:val="de-DE"/>
    </w:rPr>
  </w:style>
  <w:style w:type="paragraph" w:customStyle="1" w:styleId="bold">
    <w:name w:val="bold"/>
    <w:basedOn w:val="Normalny"/>
    <w:rsid w:val="00BA0806"/>
    <w:pPr>
      <w:spacing w:before="100" w:beforeAutospacing="1" w:after="100" w:afterAutospacing="1"/>
    </w:pPr>
    <w:rPr>
      <w:rFonts w:ascii="United Sans Rg Lt" w:hAnsi="United Sans Rg Lt" w:cs="Arial"/>
      <w:sz w:val="20"/>
      <w:szCs w:val="24"/>
    </w:rPr>
  </w:style>
  <w:style w:type="table" w:styleId="Tabela-Siatka">
    <w:name w:val="Table Grid"/>
    <w:basedOn w:val="Standardowy"/>
    <w:locked/>
    <w:rsid w:val="0049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Ustp">
    <w:name w:val="2 Ustęp"/>
    <w:basedOn w:val="Normalny"/>
    <w:rsid w:val="00B05B2E"/>
    <w:pPr>
      <w:numPr>
        <w:numId w:val="46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Cs w:val="24"/>
    </w:rPr>
  </w:style>
  <w:style w:type="paragraph" w:styleId="Bezodstpw">
    <w:name w:val="No Spacing"/>
    <w:link w:val="BezodstpwZnak"/>
    <w:qFormat/>
    <w:rsid w:val="00B05B2E"/>
    <w:rPr>
      <w:rFonts w:cs="Arial"/>
      <w:lang w:eastAsia="en-US"/>
    </w:rPr>
  </w:style>
  <w:style w:type="character" w:customStyle="1" w:styleId="BezodstpwZnak">
    <w:name w:val="Bez odstępów Znak"/>
    <w:link w:val="Bezodstpw"/>
    <w:rsid w:val="00B05B2E"/>
    <w:rPr>
      <w:rFonts w:cs="Arial"/>
      <w:lang w:eastAsia="en-US"/>
    </w:rPr>
  </w:style>
  <w:style w:type="paragraph" w:styleId="Poprawka">
    <w:name w:val="Revision"/>
    <w:hidden/>
    <w:uiPriority w:val="99"/>
    <w:semiHidden/>
    <w:rsid w:val="00AF38E1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D7C46-2EB2-45D1-B49D-7F19A851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3356</Words>
  <Characters>20140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Miasta Łodzi</Company>
  <LinksUpToDate>false</LinksUpToDate>
  <CharactersWithSpaces>23450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pasek</dc:creator>
  <cp:lastModifiedBy>Justyna Hryniów</cp:lastModifiedBy>
  <cp:revision>3</cp:revision>
  <cp:lastPrinted>2021-12-06T08:01:00Z</cp:lastPrinted>
  <dcterms:created xsi:type="dcterms:W3CDTF">2021-12-08T08:19:00Z</dcterms:created>
  <dcterms:modified xsi:type="dcterms:W3CDTF">2021-12-09T07:50:00Z</dcterms:modified>
</cp:coreProperties>
</file>